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8E94F" w14:textId="002BA03D" w:rsidR="002D025F" w:rsidRPr="00FC096F" w:rsidRDefault="002D025F" w:rsidP="002D025F">
      <w:pPr>
        <w:pStyle w:val="BodyText"/>
        <w:ind w:left="-180"/>
        <w:rPr>
          <w:sz w:val="22"/>
        </w:rPr>
      </w:pPr>
    </w:p>
    <w:p w14:paraId="6C7BC098" w14:textId="5E532205" w:rsidR="00C72643" w:rsidRPr="0039460C" w:rsidRDefault="008E1ACD" w:rsidP="002D025F">
      <w:pPr>
        <w:pStyle w:val="Heading1"/>
      </w:pPr>
      <w:r w:rsidRPr="00FC096F">
        <w:rPr>
          <w:sz w:val="32"/>
        </w:rPr>
        <w:t>Artex Email Signature</w:t>
      </w:r>
      <w:r w:rsidR="00C41557">
        <w:br/>
      </w:r>
      <w:r>
        <w:rPr>
          <w:b w:val="0"/>
          <w:i/>
          <w:color w:val="595851" w:themeColor="accent1"/>
          <w:sz w:val="18"/>
        </w:rPr>
        <w:t>Rev. Feb 2024</w:t>
      </w:r>
    </w:p>
    <w:p w14:paraId="27B07355" w14:textId="4548D4D8" w:rsidR="002E3584" w:rsidRDefault="0085472A" w:rsidP="0085472A">
      <w:pPr>
        <w:autoSpaceDE w:val="0"/>
        <w:autoSpaceDN w:val="0"/>
        <w:spacing w:line="221" w:lineRule="atLeast"/>
        <w:rPr>
          <w:rFonts w:eastAsia="Times New Roman" w:cs="Arial"/>
          <w:color w:val="595851" w:themeColor="accent1"/>
          <w:sz w:val="20"/>
        </w:rPr>
      </w:pPr>
      <w:r w:rsidRPr="0085472A">
        <w:rPr>
          <w:rFonts w:eastAsia="Times New Roman" w:cs="Arial"/>
          <w:color w:val="595851" w:themeColor="accent1"/>
          <w:sz w:val="20"/>
        </w:rPr>
        <w:t xml:space="preserve">The Artex email signature is standardized across all regions and divisions and should be used by all </w:t>
      </w:r>
      <w:r w:rsidR="002F0B16">
        <w:rPr>
          <w:rFonts w:eastAsia="Times New Roman" w:cs="Arial"/>
          <w:color w:val="595851" w:themeColor="accent1"/>
          <w:sz w:val="20"/>
        </w:rPr>
        <w:t>Artex</w:t>
      </w:r>
      <w:r w:rsidRPr="0085472A">
        <w:rPr>
          <w:rFonts w:eastAsia="Times New Roman" w:cs="Arial"/>
          <w:color w:val="595851" w:themeColor="accent1"/>
          <w:sz w:val="20"/>
        </w:rPr>
        <w:t xml:space="preserve"> employees</w:t>
      </w:r>
      <w:r w:rsidR="002E3584">
        <w:rPr>
          <w:rFonts w:eastAsia="Times New Roman" w:cs="Arial"/>
          <w:color w:val="595851" w:themeColor="accent1"/>
          <w:sz w:val="20"/>
        </w:rPr>
        <w:t xml:space="preserve"> without altering formatting or components</w:t>
      </w:r>
      <w:r w:rsidRPr="0085472A">
        <w:rPr>
          <w:rFonts w:eastAsia="Times New Roman" w:cs="Arial"/>
          <w:color w:val="595851" w:themeColor="accent1"/>
          <w:sz w:val="20"/>
        </w:rPr>
        <w:t>.</w:t>
      </w:r>
      <w:r w:rsidR="008E1ACD">
        <w:rPr>
          <w:rFonts w:eastAsia="Times New Roman" w:cs="Arial"/>
          <w:color w:val="595851" w:themeColor="accent1"/>
          <w:sz w:val="20"/>
        </w:rPr>
        <w:t xml:space="preserve"> </w:t>
      </w:r>
    </w:p>
    <w:p w14:paraId="703FCE44" w14:textId="22AE275A" w:rsidR="0085472A" w:rsidRPr="0085472A" w:rsidRDefault="008E1ACD" w:rsidP="0085472A">
      <w:pPr>
        <w:autoSpaceDE w:val="0"/>
        <w:autoSpaceDN w:val="0"/>
        <w:spacing w:line="221" w:lineRule="atLeast"/>
        <w:rPr>
          <w:rFonts w:eastAsia="Times New Roman" w:cs="Arial"/>
          <w:color w:val="595851" w:themeColor="accent1"/>
          <w:sz w:val="20"/>
        </w:rPr>
      </w:pPr>
      <w:r>
        <w:rPr>
          <w:rFonts w:eastAsia="Times New Roman" w:cs="Arial"/>
          <w:color w:val="595851" w:themeColor="accent1"/>
          <w:sz w:val="20"/>
        </w:rPr>
        <w:t>Please ensure you are using the correct version of the email signature by following the instructions provided in this document.</w:t>
      </w:r>
    </w:p>
    <w:p w14:paraId="301C7827" w14:textId="66F15D15" w:rsidR="008E1ACD" w:rsidRPr="00406E0F" w:rsidRDefault="0085472A" w:rsidP="00406E0F">
      <w:pPr>
        <w:autoSpaceDE w:val="0"/>
        <w:autoSpaceDN w:val="0"/>
        <w:spacing w:line="221" w:lineRule="atLeast"/>
        <w:rPr>
          <w:rFonts w:eastAsia="Times New Roman" w:cs="Arial"/>
          <w:color w:val="595851" w:themeColor="accent1"/>
          <w:sz w:val="20"/>
        </w:rPr>
      </w:pPr>
      <w:r w:rsidRPr="0085472A">
        <w:rPr>
          <w:rFonts w:eastAsia="Times New Roman" w:cs="Arial"/>
          <w:color w:val="595851" w:themeColor="accent1"/>
          <w:sz w:val="20"/>
        </w:rPr>
        <w:t xml:space="preserve">To </w:t>
      </w:r>
      <w:r w:rsidR="008E1ACD">
        <w:rPr>
          <w:rFonts w:eastAsia="Times New Roman" w:cs="Arial"/>
          <w:color w:val="595851" w:themeColor="accent1"/>
          <w:sz w:val="20"/>
        </w:rPr>
        <w:t>create</w:t>
      </w:r>
      <w:r w:rsidRPr="0085472A">
        <w:rPr>
          <w:rFonts w:eastAsia="Times New Roman" w:cs="Arial"/>
          <w:color w:val="595851" w:themeColor="accent1"/>
          <w:sz w:val="20"/>
        </w:rPr>
        <w:t xml:space="preserve"> </w:t>
      </w:r>
      <w:r w:rsidR="008E1ACD">
        <w:rPr>
          <w:rFonts w:eastAsia="Times New Roman" w:cs="Arial"/>
          <w:color w:val="595851" w:themeColor="accent1"/>
          <w:sz w:val="20"/>
        </w:rPr>
        <w:t xml:space="preserve">your </w:t>
      </w:r>
      <w:r w:rsidRPr="0085472A">
        <w:rPr>
          <w:rFonts w:eastAsia="Times New Roman" w:cs="Arial"/>
          <w:color w:val="595851" w:themeColor="accent1"/>
          <w:sz w:val="20"/>
        </w:rPr>
        <w:t xml:space="preserve">personal Artex email signature, </w:t>
      </w:r>
      <w:r w:rsidR="008E1ACD">
        <w:rPr>
          <w:rFonts w:eastAsia="Times New Roman" w:cs="Arial"/>
          <w:color w:val="595851" w:themeColor="accent1"/>
          <w:sz w:val="20"/>
        </w:rPr>
        <w:t>please copy and paste the template below (do not format manually within Outlook).</w:t>
      </w:r>
      <w:r w:rsidR="00406E0F">
        <w:rPr>
          <w:rFonts w:eastAsia="Times New Roman" w:cs="Arial"/>
          <w:color w:val="595851" w:themeColor="accent1"/>
          <w:sz w:val="20"/>
        </w:rPr>
        <w:br/>
      </w:r>
    </w:p>
    <w:p w14:paraId="6944BCC8" w14:textId="4FAA20CE" w:rsidR="008E1ACD" w:rsidRDefault="008E1ACD" w:rsidP="008E1ACD">
      <w:pPr>
        <w:pStyle w:val="Subheading1"/>
      </w:pPr>
      <w:r>
        <w:t>EMAIL SIGNATURE TEMPLATE:</w:t>
      </w:r>
    </w:p>
    <w:p w14:paraId="0D0B252B" w14:textId="4F3A2F7B" w:rsidR="008E1ACD" w:rsidRPr="0085472A" w:rsidRDefault="008E1ACD" w:rsidP="008E1ACD">
      <w:pPr>
        <w:autoSpaceDE w:val="0"/>
        <w:autoSpaceDN w:val="0"/>
        <w:spacing w:after="0" w:line="221" w:lineRule="atLeast"/>
        <w:rPr>
          <w:rFonts w:eastAsia="Times New Roman" w:cs="Arial"/>
          <w:noProof/>
          <w:color w:val="005776"/>
          <w:sz w:val="22"/>
        </w:rPr>
      </w:pPr>
      <w:r>
        <w:rPr>
          <w:rFonts w:eastAsia="Times New Roman" w:cs="Arial"/>
          <w:b/>
          <w:bCs/>
          <w:noProof/>
          <w:color w:val="005776"/>
          <w:sz w:val="22"/>
        </w:rPr>
        <w:br/>
      </w:r>
      <w:r w:rsidRPr="0085472A">
        <w:rPr>
          <w:rFonts w:eastAsia="Times New Roman" w:cs="Arial"/>
          <w:b/>
          <w:bCs/>
          <w:noProof/>
          <w:color w:val="005776"/>
          <w:sz w:val="22"/>
        </w:rPr>
        <w:t>Employee Name</w:t>
      </w:r>
      <w:r w:rsidRPr="0085472A">
        <w:rPr>
          <w:rFonts w:eastAsia="Times New Roman" w:cs="Arial"/>
          <w:b/>
          <w:bCs/>
          <w:noProof/>
          <w:color w:val="005776"/>
          <w:szCs w:val="18"/>
        </w:rPr>
        <w:t>, Employee designations/credentials</w:t>
      </w:r>
    </w:p>
    <w:p w14:paraId="5B4F11DB" w14:textId="04689DBA" w:rsidR="008E1ACD" w:rsidRPr="0085472A" w:rsidRDefault="008E1ACD" w:rsidP="008E1ACD">
      <w:pPr>
        <w:autoSpaceDE w:val="0"/>
        <w:autoSpaceDN w:val="0"/>
        <w:spacing w:after="0" w:line="181" w:lineRule="atLeast"/>
        <w:rPr>
          <w:rFonts w:eastAsia="Times New Roman" w:cs="Arial"/>
          <w:noProof/>
          <w:color w:val="221E1F"/>
          <w:szCs w:val="18"/>
        </w:rPr>
      </w:pPr>
      <w:r w:rsidRPr="0085472A">
        <w:rPr>
          <w:rFonts w:eastAsia="Times New Roman" w:cs="Arial"/>
          <w:noProof/>
          <w:color w:val="221E1F"/>
          <w:szCs w:val="18"/>
        </w:rPr>
        <w:t>Employee Title</w:t>
      </w:r>
      <w:r w:rsidR="002E3584">
        <w:rPr>
          <w:rFonts w:eastAsia="Times New Roman" w:cs="Arial"/>
          <w:noProof/>
          <w:color w:val="221E1F"/>
          <w:szCs w:val="18"/>
        </w:rPr>
        <w:t xml:space="preserve">, </w:t>
      </w:r>
      <w:r>
        <w:rPr>
          <w:rFonts w:eastAsia="Times New Roman" w:cs="Arial"/>
          <w:noProof/>
          <w:color w:val="221E1F"/>
          <w:szCs w:val="18"/>
        </w:rPr>
        <w:t>Segment Identifier (not required)</w:t>
      </w:r>
    </w:p>
    <w:p w14:paraId="036CEE48" w14:textId="77777777" w:rsidR="008E1ACD" w:rsidRPr="0085472A" w:rsidRDefault="008E1ACD" w:rsidP="008E1ACD">
      <w:pPr>
        <w:spacing w:after="0" w:line="240" w:lineRule="auto"/>
        <w:rPr>
          <w:rFonts w:ascii="Calibri" w:eastAsia="Times New Roman" w:hAnsi="Calibri" w:cs="Times New Roman"/>
          <w:noProof/>
          <w:color w:val="1F497D"/>
          <w:sz w:val="22"/>
        </w:rPr>
      </w:pPr>
      <w:r w:rsidRPr="0085472A">
        <w:rPr>
          <w:rFonts w:ascii="Calibri" w:eastAsia="Times New Roman" w:hAnsi="Calibri" w:cs="Times New Roman"/>
          <w:noProof/>
          <w:color w:val="1F497D"/>
          <w:sz w:val="22"/>
        </w:rPr>
        <w:drawing>
          <wp:inline distT="0" distB="0" distL="0" distR="0" wp14:anchorId="1677ABB9" wp14:editId="0803841E">
            <wp:extent cx="1144529" cy="457200"/>
            <wp:effectExtent l="0" t="0" r="0" b="0"/>
            <wp:docPr id="4" name="Picture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tex_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52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DECF8" w14:textId="3EAE0DFC" w:rsidR="008E1ACD" w:rsidRPr="0085472A" w:rsidRDefault="002E3584" w:rsidP="008E1ACD">
      <w:pPr>
        <w:autoSpaceDE w:val="0"/>
        <w:autoSpaceDN w:val="0"/>
        <w:spacing w:after="0" w:line="181" w:lineRule="atLeast"/>
        <w:rPr>
          <w:rFonts w:eastAsia="Times New Roman" w:cs="Arial"/>
          <w:noProof/>
          <w:color w:val="221E1F"/>
          <w:szCs w:val="18"/>
        </w:rPr>
      </w:pPr>
      <w:r>
        <w:rPr>
          <w:rFonts w:eastAsia="Times New Roman" w:cs="Arial"/>
          <w:noProof/>
          <w:color w:val="221E1F"/>
          <w:szCs w:val="18"/>
        </w:rPr>
        <w:t xml:space="preserve">Address Line 1, Address Line 2, </w:t>
      </w:r>
      <w:r w:rsidR="008E1ACD" w:rsidRPr="0085472A">
        <w:rPr>
          <w:rFonts w:eastAsia="Times New Roman" w:cs="Arial"/>
          <w:noProof/>
          <w:color w:val="221E1F"/>
          <w:szCs w:val="18"/>
        </w:rPr>
        <w:t>Cit</w:t>
      </w:r>
      <w:r>
        <w:rPr>
          <w:rFonts w:eastAsia="Times New Roman" w:cs="Arial"/>
          <w:noProof/>
          <w:color w:val="221E1F"/>
          <w:szCs w:val="18"/>
        </w:rPr>
        <w:t xml:space="preserve">y, State/Provence Postal Code, </w:t>
      </w:r>
      <w:r w:rsidR="008E1ACD" w:rsidRPr="0085472A">
        <w:rPr>
          <w:rFonts w:eastAsia="Times New Roman" w:cs="Arial"/>
          <w:noProof/>
          <w:color w:val="221E1F"/>
          <w:szCs w:val="18"/>
        </w:rPr>
        <w:t xml:space="preserve">Country  </w:t>
      </w:r>
    </w:p>
    <w:p w14:paraId="1C788B09" w14:textId="77777777" w:rsidR="008E1ACD" w:rsidRPr="0085472A" w:rsidRDefault="008E1ACD" w:rsidP="008E1ACD">
      <w:pPr>
        <w:autoSpaceDE w:val="0"/>
        <w:autoSpaceDN w:val="0"/>
        <w:spacing w:after="0" w:line="181" w:lineRule="atLeast"/>
        <w:rPr>
          <w:rFonts w:eastAsia="Times New Roman" w:cs="Arial"/>
          <w:noProof/>
          <w:color w:val="221E1F"/>
          <w:szCs w:val="18"/>
        </w:rPr>
      </w:pPr>
      <w:r w:rsidRPr="0085472A">
        <w:rPr>
          <w:rFonts w:eastAsia="Times New Roman" w:cs="Arial"/>
          <w:noProof/>
          <w:color w:val="221E1F"/>
          <w:szCs w:val="18"/>
        </w:rPr>
        <w:t>o: 123.456.7890 | m: 123.456.7890</w:t>
      </w:r>
    </w:p>
    <w:p w14:paraId="577AA0CD" w14:textId="59A65537" w:rsidR="008E1ACD" w:rsidRPr="0085472A" w:rsidRDefault="008C6A9A" w:rsidP="008E1ACD">
      <w:pPr>
        <w:autoSpaceDE w:val="0"/>
        <w:autoSpaceDN w:val="0"/>
        <w:spacing w:after="0" w:line="181" w:lineRule="atLeast"/>
        <w:rPr>
          <w:rFonts w:eastAsia="Times New Roman" w:cs="Arial"/>
          <w:noProof/>
          <w:color w:val="005776"/>
          <w:szCs w:val="18"/>
          <w:u w:val="single"/>
        </w:rPr>
      </w:pPr>
      <w:hyperlink r:id="rId12" w:history="1">
        <w:r w:rsidR="002E3584" w:rsidRPr="0085472A">
          <w:rPr>
            <w:rFonts w:eastAsia="Times New Roman" w:cs="Arial"/>
            <w:noProof/>
            <w:color w:val="005776"/>
            <w:szCs w:val="18"/>
            <w:u w:val="single"/>
          </w:rPr>
          <w:t>your_name@artexrisk.com</w:t>
        </w:r>
      </w:hyperlink>
      <w:r w:rsidR="002E3584" w:rsidRPr="002E3584">
        <w:rPr>
          <w:rFonts w:eastAsia="Times New Roman" w:cs="Arial"/>
          <w:noProof/>
          <w:color w:val="005776"/>
          <w:szCs w:val="18"/>
        </w:rPr>
        <w:t xml:space="preserve"> | </w:t>
      </w:r>
      <w:r w:rsidR="002E3584" w:rsidRPr="002E3584">
        <w:rPr>
          <w:rFonts w:eastAsia="Times New Roman" w:cs="Arial"/>
          <w:noProof/>
          <w:color w:val="005776"/>
          <w:szCs w:val="18"/>
          <w:u w:val="single"/>
        </w:rPr>
        <w:t>linkedin.com/</w:t>
      </w:r>
      <w:r>
        <w:rPr>
          <w:rFonts w:eastAsia="Times New Roman" w:cs="Arial"/>
          <w:noProof/>
          <w:color w:val="005776"/>
          <w:szCs w:val="18"/>
          <w:u w:val="single"/>
        </w:rPr>
        <w:t>in/profile</w:t>
      </w:r>
      <w:r w:rsidR="002E3584">
        <w:rPr>
          <w:rFonts w:eastAsia="Times New Roman" w:cs="Arial"/>
          <w:noProof/>
          <w:color w:val="005776"/>
          <w:szCs w:val="18"/>
        </w:rPr>
        <w:t xml:space="preserve"> </w:t>
      </w:r>
      <w:r w:rsidR="006E5457">
        <w:rPr>
          <w:rFonts w:eastAsia="Times New Roman" w:cs="Arial"/>
          <w:noProof/>
          <w:color w:val="005776"/>
          <w:szCs w:val="18"/>
        </w:rPr>
        <w:t xml:space="preserve">(optional) </w:t>
      </w:r>
      <w:r w:rsidR="002E3584">
        <w:rPr>
          <w:rFonts w:eastAsia="Times New Roman" w:cs="Arial"/>
          <w:noProof/>
          <w:color w:val="005776"/>
          <w:szCs w:val="18"/>
        </w:rPr>
        <w:t>|</w:t>
      </w:r>
      <w:r w:rsidR="008E1ACD" w:rsidRPr="002E3584">
        <w:rPr>
          <w:rFonts w:ascii="Calibri" w:eastAsia="Calibri" w:hAnsi="Calibri" w:cs="Times New Roman"/>
          <w:color w:val="005776"/>
          <w:sz w:val="22"/>
        </w:rPr>
        <w:t xml:space="preserve"> </w:t>
      </w:r>
      <w:hyperlink r:id="rId13" w:history="1">
        <w:r w:rsidR="002E3584" w:rsidRPr="0085472A">
          <w:rPr>
            <w:rFonts w:eastAsia="Times New Roman" w:cs="Arial"/>
            <w:noProof/>
            <w:color w:val="005776"/>
            <w:szCs w:val="18"/>
            <w:u w:val="single"/>
          </w:rPr>
          <w:t>www.artexrisk.com</w:t>
        </w:r>
      </w:hyperlink>
    </w:p>
    <w:p w14:paraId="5F86A551" w14:textId="2B497F2C" w:rsidR="008E1ACD" w:rsidRDefault="002E3584" w:rsidP="008E1ACD">
      <w:pPr>
        <w:autoSpaceDE w:val="0"/>
        <w:autoSpaceDN w:val="0"/>
        <w:spacing w:after="0" w:line="181" w:lineRule="atLeast"/>
        <w:rPr>
          <w:rFonts w:eastAsia="Times New Roman" w:cs="Arial"/>
          <w:noProof/>
          <w:color w:val="005776"/>
          <w:szCs w:val="18"/>
          <w:u w:val="single"/>
        </w:rPr>
      </w:pPr>
      <w:r>
        <w:rPr>
          <w:rFonts w:eastAsia="Times New Roman" w:cs="Arial"/>
          <w:noProof/>
          <w:color w:val="auto"/>
          <w:sz w:val="14"/>
          <w:szCs w:val="18"/>
        </w:rPr>
        <w:br/>
        <w:t>Legal Entity/License</w:t>
      </w:r>
      <w:r w:rsidR="008E1ACD">
        <w:rPr>
          <w:rFonts w:eastAsia="Times New Roman" w:cs="Arial"/>
          <w:noProof/>
          <w:color w:val="auto"/>
          <w:sz w:val="14"/>
          <w:szCs w:val="18"/>
        </w:rPr>
        <w:t xml:space="preserve"> # (as</w:t>
      </w:r>
      <w:r w:rsidR="008E1ACD" w:rsidRPr="004161CB">
        <w:rPr>
          <w:rFonts w:eastAsia="Times New Roman" w:cs="Arial"/>
          <w:noProof/>
          <w:color w:val="auto"/>
          <w:sz w:val="14"/>
          <w:szCs w:val="18"/>
        </w:rPr>
        <w:t xml:space="preserve"> applicable)</w:t>
      </w:r>
      <w:r w:rsidR="008E1ACD">
        <w:rPr>
          <w:rFonts w:eastAsia="Times New Roman" w:cs="Arial"/>
          <w:noProof/>
          <w:color w:val="auto"/>
          <w:sz w:val="14"/>
          <w:szCs w:val="18"/>
        </w:rPr>
        <w:br/>
      </w:r>
      <w:r w:rsidR="008E1ACD">
        <w:rPr>
          <w:rFonts w:cs="Arial"/>
          <w:color w:val="auto"/>
          <w:sz w:val="14"/>
        </w:rPr>
        <w:br/>
      </w:r>
      <w:r>
        <w:rPr>
          <w:rFonts w:cs="Arial"/>
          <w:color w:val="auto"/>
          <w:sz w:val="14"/>
        </w:rPr>
        <w:t>Legal D</w:t>
      </w:r>
      <w:r w:rsidR="008E1ACD" w:rsidRPr="00795D9C">
        <w:rPr>
          <w:rFonts w:cs="Arial"/>
          <w:color w:val="auto"/>
          <w:sz w:val="14"/>
        </w:rPr>
        <w:t>isclaimer (as applicable)</w:t>
      </w:r>
    </w:p>
    <w:p w14:paraId="3057C94D" w14:textId="32D26478" w:rsidR="008E1ACD" w:rsidRPr="0085472A" w:rsidRDefault="008E1ACD" w:rsidP="0085472A">
      <w:pPr>
        <w:autoSpaceDE w:val="0"/>
        <w:autoSpaceDN w:val="0"/>
        <w:spacing w:line="221" w:lineRule="atLeast"/>
        <w:rPr>
          <w:rFonts w:eastAsia="Times New Roman" w:cs="Arial"/>
          <w:color w:val="595851" w:themeColor="accent1"/>
          <w:sz w:val="20"/>
        </w:rPr>
      </w:pPr>
    </w:p>
    <w:p w14:paraId="4E51AB8A" w14:textId="77777777" w:rsidR="00F1008A" w:rsidRDefault="00F1008A" w:rsidP="00F1008A">
      <w:pPr>
        <w:pStyle w:val="Subheading1"/>
      </w:pPr>
    </w:p>
    <w:p w14:paraId="700D5847" w14:textId="14BDBEE9" w:rsidR="00F1008A" w:rsidRDefault="00F1008A" w:rsidP="00F1008A">
      <w:pPr>
        <w:pStyle w:val="Subheading1"/>
      </w:pPr>
      <w:r>
        <w:t>REPLIES/FORWARDS - EMAIL SIGNATURE TEMPLATE:</w:t>
      </w:r>
    </w:p>
    <w:p w14:paraId="7764D1D0" w14:textId="1BD362FE" w:rsidR="00F1008A" w:rsidRPr="00F1008A" w:rsidRDefault="00F1008A" w:rsidP="00F1008A">
      <w:pPr>
        <w:autoSpaceDE w:val="0"/>
        <w:autoSpaceDN w:val="0"/>
        <w:spacing w:line="221" w:lineRule="atLeast"/>
        <w:rPr>
          <w:rFonts w:eastAsia="Times New Roman" w:cs="Arial"/>
          <w:b/>
          <w:color w:val="595851" w:themeColor="accent1"/>
          <w:sz w:val="20"/>
        </w:rPr>
      </w:pPr>
      <w:r w:rsidRPr="00F1008A">
        <w:rPr>
          <w:rFonts w:eastAsia="Times New Roman" w:cs="Arial"/>
          <w:color w:val="595851" w:themeColor="accent1"/>
          <w:sz w:val="20"/>
        </w:rPr>
        <w:t>Employees may customize this abbreviated template with their personal contact information to use for Replies / Forwards as their Microsoft Outlook Signature</w:t>
      </w:r>
      <w:r>
        <w:rPr>
          <w:rFonts w:eastAsia="Times New Roman" w:cs="Arial"/>
          <w:color w:val="595851" w:themeColor="accent1"/>
          <w:sz w:val="20"/>
        </w:rPr>
        <w:t xml:space="preserve">. As applicable, </w:t>
      </w:r>
      <w:r w:rsidRPr="00F1008A">
        <w:rPr>
          <w:rFonts w:eastAsia="Times New Roman" w:cs="Arial"/>
          <w:b/>
          <w:color w:val="595851" w:themeColor="accent1"/>
          <w:sz w:val="20"/>
        </w:rPr>
        <w:t>license</w:t>
      </w:r>
      <w:r>
        <w:rPr>
          <w:rFonts w:eastAsia="Times New Roman" w:cs="Arial"/>
          <w:b/>
          <w:color w:val="595851" w:themeColor="accent1"/>
          <w:sz w:val="20"/>
        </w:rPr>
        <w:t xml:space="preserve"> and entity</w:t>
      </w:r>
      <w:r w:rsidRPr="00F1008A">
        <w:rPr>
          <w:rFonts w:eastAsia="Times New Roman" w:cs="Arial"/>
          <w:b/>
          <w:color w:val="595851" w:themeColor="accent1"/>
          <w:sz w:val="20"/>
        </w:rPr>
        <w:t xml:space="preserve"> numbers,</w:t>
      </w:r>
      <w:r w:rsidRPr="00F1008A">
        <w:rPr>
          <w:rFonts w:eastAsia="Times New Roman" w:cs="Arial"/>
          <w:color w:val="595851" w:themeColor="accent1"/>
          <w:sz w:val="20"/>
        </w:rPr>
        <w:t xml:space="preserve"> </w:t>
      </w:r>
      <w:r w:rsidRPr="00F1008A">
        <w:rPr>
          <w:rFonts w:eastAsia="Times New Roman" w:cs="Arial"/>
          <w:b/>
          <w:color w:val="595851" w:themeColor="accent1"/>
          <w:sz w:val="20"/>
        </w:rPr>
        <w:t xml:space="preserve">legal name and disclosures must be included as shown </w:t>
      </w:r>
      <w:r w:rsidR="005F1030">
        <w:rPr>
          <w:rFonts w:eastAsia="Times New Roman" w:cs="Arial"/>
          <w:b/>
          <w:color w:val="595851" w:themeColor="accent1"/>
          <w:sz w:val="20"/>
        </w:rPr>
        <w:t>below</w:t>
      </w:r>
      <w:r w:rsidRPr="00F1008A">
        <w:rPr>
          <w:rFonts w:eastAsia="Times New Roman" w:cs="Arial"/>
          <w:b/>
          <w:color w:val="595851" w:themeColor="accent1"/>
          <w:sz w:val="20"/>
        </w:rPr>
        <w:t xml:space="preserve">. </w:t>
      </w:r>
    </w:p>
    <w:p w14:paraId="58B8C450" w14:textId="1A6759C4" w:rsidR="00F1008A" w:rsidRPr="0085472A" w:rsidRDefault="00FC096F" w:rsidP="00F1008A">
      <w:pPr>
        <w:autoSpaceDE w:val="0"/>
        <w:autoSpaceDN w:val="0"/>
        <w:spacing w:after="0" w:line="221" w:lineRule="atLeast"/>
        <w:rPr>
          <w:rFonts w:eastAsia="Times New Roman" w:cs="Arial"/>
          <w:noProof/>
          <w:color w:val="005776"/>
          <w:sz w:val="22"/>
        </w:rPr>
      </w:pPr>
      <w:r>
        <w:rPr>
          <w:rFonts w:eastAsia="Times New Roman" w:cs="Arial"/>
          <w:b/>
          <w:bCs/>
          <w:noProof/>
          <w:color w:val="005776"/>
          <w:sz w:val="22"/>
        </w:rPr>
        <w:br/>
      </w:r>
      <w:r w:rsidR="00F1008A" w:rsidRPr="0085472A">
        <w:rPr>
          <w:rFonts w:eastAsia="Times New Roman" w:cs="Arial"/>
          <w:b/>
          <w:bCs/>
          <w:noProof/>
          <w:color w:val="005776"/>
          <w:sz w:val="22"/>
        </w:rPr>
        <w:t>Employee Name</w:t>
      </w:r>
      <w:r w:rsidR="00F1008A" w:rsidRPr="0085472A">
        <w:rPr>
          <w:rFonts w:eastAsia="Times New Roman" w:cs="Arial"/>
          <w:b/>
          <w:bCs/>
          <w:noProof/>
          <w:color w:val="005776"/>
          <w:szCs w:val="18"/>
        </w:rPr>
        <w:t>, Employee designations/credentials</w:t>
      </w:r>
    </w:p>
    <w:p w14:paraId="7359F395" w14:textId="32928E65" w:rsidR="00F1008A" w:rsidRPr="00F1008A" w:rsidRDefault="00F1008A" w:rsidP="00F1008A">
      <w:pPr>
        <w:autoSpaceDE w:val="0"/>
        <w:autoSpaceDN w:val="0"/>
        <w:spacing w:after="0" w:line="181" w:lineRule="atLeast"/>
        <w:rPr>
          <w:rFonts w:eastAsia="Times New Roman" w:cs="Arial"/>
          <w:noProof/>
          <w:color w:val="221E1F"/>
          <w:szCs w:val="18"/>
        </w:rPr>
      </w:pPr>
      <w:r w:rsidRPr="0085472A">
        <w:rPr>
          <w:rFonts w:eastAsia="Times New Roman" w:cs="Arial"/>
          <w:noProof/>
          <w:color w:val="221E1F"/>
          <w:szCs w:val="18"/>
        </w:rPr>
        <w:t>Employee Title</w:t>
      </w:r>
      <w:r>
        <w:rPr>
          <w:rFonts w:eastAsia="Times New Roman" w:cs="Arial"/>
          <w:noProof/>
          <w:color w:val="221E1F"/>
          <w:szCs w:val="18"/>
        </w:rPr>
        <w:t>, Segment Identifier (not required)</w:t>
      </w:r>
    </w:p>
    <w:p w14:paraId="5CE29DE1" w14:textId="77777777" w:rsidR="00F1008A" w:rsidRPr="0085472A" w:rsidRDefault="00F1008A" w:rsidP="00F1008A">
      <w:pPr>
        <w:autoSpaceDE w:val="0"/>
        <w:autoSpaceDN w:val="0"/>
        <w:spacing w:after="0" w:line="181" w:lineRule="atLeast"/>
        <w:rPr>
          <w:rFonts w:eastAsia="Times New Roman" w:cs="Arial"/>
          <w:noProof/>
          <w:color w:val="221E1F"/>
          <w:szCs w:val="18"/>
        </w:rPr>
      </w:pPr>
      <w:r>
        <w:rPr>
          <w:rFonts w:eastAsia="Times New Roman" w:cs="Arial"/>
          <w:noProof/>
          <w:color w:val="221E1F"/>
          <w:szCs w:val="18"/>
        </w:rPr>
        <w:t xml:space="preserve">Address Line 1, Address Line 2, </w:t>
      </w:r>
      <w:r w:rsidRPr="0085472A">
        <w:rPr>
          <w:rFonts w:eastAsia="Times New Roman" w:cs="Arial"/>
          <w:noProof/>
          <w:color w:val="221E1F"/>
          <w:szCs w:val="18"/>
        </w:rPr>
        <w:t>Cit</w:t>
      </w:r>
      <w:r>
        <w:rPr>
          <w:rFonts w:eastAsia="Times New Roman" w:cs="Arial"/>
          <w:noProof/>
          <w:color w:val="221E1F"/>
          <w:szCs w:val="18"/>
        </w:rPr>
        <w:t xml:space="preserve">y, State/Provence Postal Code, </w:t>
      </w:r>
      <w:r w:rsidRPr="0085472A">
        <w:rPr>
          <w:rFonts w:eastAsia="Times New Roman" w:cs="Arial"/>
          <w:noProof/>
          <w:color w:val="221E1F"/>
          <w:szCs w:val="18"/>
        </w:rPr>
        <w:t xml:space="preserve">Country  </w:t>
      </w:r>
    </w:p>
    <w:p w14:paraId="7CCF993A" w14:textId="77777777" w:rsidR="00F1008A" w:rsidRPr="0085472A" w:rsidRDefault="00F1008A" w:rsidP="00F1008A">
      <w:pPr>
        <w:autoSpaceDE w:val="0"/>
        <w:autoSpaceDN w:val="0"/>
        <w:spacing w:after="0" w:line="181" w:lineRule="atLeast"/>
        <w:rPr>
          <w:rFonts w:eastAsia="Times New Roman" w:cs="Arial"/>
          <w:noProof/>
          <w:color w:val="221E1F"/>
          <w:szCs w:val="18"/>
        </w:rPr>
      </w:pPr>
      <w:r w:rsidRPr="0085472A">
        <w:rPr>
          <w:rFonts w:eastAsia="Times New Roman" w:cs="Arial"/>
          <w:noProof/>
          <w:color w:val="221E1F"/>
          <w:szCs w:val="18"/>
        </w:rPr>
        <w:t>o: 123.456.7890 | m: 123.456.7890</w:t>
      </w:r>
    </w:p>
    <w:p w14:paraId="433633C4" w14:textId="394BFFA5" w:rsidR="00F1008A" w:rsidRPr="0085472A" w:rsidRDefault="008C6A9A" w:rsidP="00F1008A">
      <w:pPr>
        <w:autoSpaceDE w:val="0"/>
        <w:autoSpaceDN w:val="0"/>
        <w:spacing w:after="0" w:line="181" w:lineRule="atLeast"/>
        <w:rPr>
          <w:rFonts w:eastAsia="Times New Roman" w:cs="Arial"/>
          <w:noProof/>
          <w:color w:val="005776"/>
          <w:szCs w:val="18"/>
          <w:u w:val="single"/>
        </w:rPr>
      </w:pPr>
      <w:hyperlink r:id="rId14" w:history="1">
        <w:r w:rsidR="00F1008A" w:rsidRPr="0085472A">
          <w:rPr>
            <w:rFonts w:eastAsia="Times New Roman" w:cs="Arial"/>
            <w:noProof/>
            <w:color w:val="005776"/>
            <w:szCs w:val="18"/>
            <w:u w:val="single"/>
          </w:rPr>
          <w:t>your_name@artexrisk.com</w:t>
        </w:r>
      </w:hyperlink>
      <w:r w:rsidR="00F1008A" w:rsidRPr="002E3584">
        <w:rPr>
          <w:rFonts w:eastAsia="Times New Roman" w:cs="Arial"/>
          <w:noProof/>
          <w:color w:val="005776"/>
          <w:szCs w:val="18"/>
        </w:rPr>
        <w:t xml:space="preserve"> | </w:t>
      </w:r>
      <w:r w:rsidR="00F1008A" w:rsidRPr="002E3584">
        <w:rPr>
          <w:rFonts w:eastAsia="Times New Roman" w:cs="Arial"/>
          <w:noProof/>
          <w:color w:val="005776"/>
          <w:szCs w:val="18"/>
          <w:u w:val="single"/>
        </w:rPr>
        <w:t>linkedin.com/</w:t>
      </w:r>
      <w:r>
        <w:rPr>
          <w:rFonts w:eastAsia="Times New Roman" w:cs="Arial"/>
          <w:noProof/>
          <w:color w:val="005776"/>
          <w:szCs w:val="18"/>
          <w:u w:val="single"/>
        </w:rPr>
        <w:t>in/profile</w:t>
      </w:r>
      <w:bookmarkStart w:id="0" w:name="_GoBack"/>
      <w:bookmarkEnd w:id="0"/>
      <w:r w:rsidR="00F1008A">
        <w:rPr>
          <w:rFonts w:eastAsia="Times New Roman" w:cs="Arial"/>
          <w:noProof/>
          <w:color w:val="005776"/>
          <w:szCs w:val="18"/>
        </w:rPr>
        <w:t xml:space="preserve"> (optional) |</w:t>
      </w:r>
      <w:r w:rsidR="00F1008A" w:rsidRPr="002E3584">
        <w:rPr>
          <w:rFonts w:ascii="Calibri" w:eastAsia="Calibri" w:hAnsi="Calibri" w:cs="Times New Roman"/>
          <w:color w:val="005776"/>
          <w:sz w:val="22"/>
        </w:rPr>
        <w:t xml:space="preserve"> </w:t>
      </w:r>
      <w:hyperlink r:id="rId15" w:history="1">
        <w:r w:rsidR="00F1008A" w:rsidRPr="0085472A">
          <w:rPr>
            <w:rFonts w:eastAsia="Times New Roman" w:cs="Arial"/>
            <w:noProof/>
            <w:color w:val="005776"/>
            <w:szCs w:val="18"/>
            <w:u w:val="single"/>
          </w:rPr>
          <w:t>www.artexrisk.com</w:t>
        </w:r>
      </w:hyperlink>
    </w:p>
    <w:p w14:paraId="116CBD0C" w14:textId="77777777" w:rsidR="00F1008A" w:rsidRDefault="00F1008A" w:rsidP="00F1008A">
      <w:pPr>
        <w:autoSpaceDE w:val="0"/>
        <w:autoSpaceDN w:val="0"/>
        <w:spacing w:after="0" w:line="181" w:lineRule="atLeast"/>
        <w:rPr>
          <w:rFonts w:eastAsia="Times New Roman" w:cs="Arial"/>
          <w:noProof/>
          <w:color w:val="005776"/>
          <w:szCs w:val="18"/>
          <w:u w:val="single"/>
        </w:rPr>
      </w:pPr>
      <w:r>
        <w:rPr>
          <w:rFonts w:eastAsia="Times New Roman" w:cs="Arial"/>
          <w:noProof/>
          <w:color w:val="auto"/>
          <w:sz w:val="14"/>
          <w:szCs w:val="18"/>
        </w:rPr>
        <w:br/>
        <w:t>Legal Entity/License # (as</w:t>
      </w:r>
      <w:r w:rsidRPr="004161CB">
        <w:rPr>
          <w:rFonts w:eastAsia="Times New Roman" w:cs="Arial"/>
          <w:noProof/>
          <w:color w:val="auto"/>
          <w:sz w:val="14"/>
          <w:szCs w:val="18"/>
        </w:rPr>
        <w:t xml:space="preserve"> applicable)</w:t>
      </w:r>
      <w:r>
        <w:rPr>
          <w:rFonts w:eastAsia="Times New Roman" w:cs="Arial"/>
          <w:noProof/>
          <w:color w:val="auto"/>
          <w:sz w:val="14"/>
          <w:szCs w:val="18"/>
        </w:rPr>
        <w:br/>
      </w:r>
      <w:r>
        <w:rPr>
          <w:rFonts w:cs="Arial"/>
          <w:color w:val="auto"/>
          <w:sz w:val="14"/>
        </w:rPr>
        <w:br/>
        <w:t>Legal D</w:t>
      </w:r>
      <w:r w:rsidRPr="00795D9C">
        <w:rPr>
          <w:rFonts w:cs="Arial"/>
          <w:color w:val="auto"/>
          <w:sz w:val="14"/>
        </w:rPr>
        <w:t>isclaimer (as applicable)</w:t>
      </w:r>
    </w:p>
    <w:p w14:paraId="71D20727" w14:textId="77777777" w:rsidR="00F1008A" w:rsidRPr="00F1008A" w:rsidRDefault="00F1008A" w:rsidP="00F1008A">
      <w:pPr>
        <w:autoSpaceDE w:val="0"/>
        <w:autoSpaceDN w:val="0"/>
        <w:spacing w:line="221" w:lineRule="atLeast"/>
        <w:rPr>
          <w:rFonts w:eastAsia="Times New Roman" w:cs="Arial"/>
          <w:b/>
          <w:color w:val="595851" w:themeColor="accent1"/>
          <w:sz w:val="20"/>
        </w:rPr>
      </w:pPr>
    </w:p>
    <w:p w14:paraId="27B5F4E3" w14:textId="77777777" w:rsidR="00054D9A" w:rsidRDefault="00054D9A" w:rsidP="0085472A">
      <w:pPr>
        <w:autoSpaceDE w:val="0"/>
        <w:autoSpaceDN w:val="0"/>
        <w:spacing w:line="221" w:lineRule="atLeast"/>
        <w:rPr>
          <w:rFonts w:eastAsia="Times New Roman" w:cs="Arial"/>
          <w:color w:val="595851" w:themeColor="accent1"/>
          <w:sz w:val="20"/>
        </w:rPr>
      </w:pPr>
    </w:p>
    <w:p w14:paraId="11FE678D" w14:textId="50CB4EB5" w:rsidR="008E1ACD" w:rsidRPr="00FC1F51" w:rsidRDefault="00A3610E" w:rsidP="008E1ACD">
      <w:pPr>
        <w:pStyle w:val="Subheading1"/>
        <w:rPr>
          <w:rFonts w:ascii="Arial" w:hAnsi="Arial"/>
          <w:caps w:val="0"/>
          <w:color w:val="595851" w:themeColor="accent1"/>
          <w:sz w:val="20"/>
        </w:rPr>
      </w:pPr>
      <w:r>
        <w:rPr>
          <w:rFonts w:ascii="Arial" w:hAnsi="Arial"/>
          <w:caps w:val="0"/>
          <w:color w:val="595851" w:themeColor="accent1"/>
          <w:sz w:val="20"/>
        </w:rPr>
        <w:lastRenderedPageBreak/>
        <w:t>A Note a</w:t>
      </w:r>
      <w:r w:rsidR="008E1ACD" w:rsidRPr="00FC1F51">
        <w:rPr>
          <w:rFonts w:ascii="Arial" w:hAnsi="Arial"/>
          <w:caps w:val="0"/>
          <w:color w:val="595851" w:themeColor="accent1"/>
          <w:sz w:val="20"/>
        </w:rPr>
        <w:t>bout Segment Identifiers</w:t>
      </w:r>
      <w:r w:rsidR="008E1ACD">
        <w:rPr>
          <w:rFonts w:ascii="Arial" w:hAnsi="Arial"/>
          <w:caps w:val="0"/>
          <w:color w:val="595851" w:themeColor="accent1"/>
          <w:sz w:val="20"/>
        </w:rPr>
        <w:t>:</w:t>
      </w:r>
    </w:p>
    <w:p w14:paraId="67D74EAF" w14:textId="70ED4595" w:rsidR="008E1ACD" w:rsidRDefault="008E1ACD" w:rsidP="008E1ACD">
      <w:pPr>
        <w:pStyle w:val="Subheading1"/>
        <w:rPr>
          <w:rFonts w:ascii="Arial" w:hAnsi="Arial"/>
          <w:b w:val="0"/>
          <w:caps w:val="0"/>
          <w:color w:val="595851" w:themeColor="accent1"/>
          <w:sz w:val="20"/>
        </w:rPr>
      </w:pPr>
      <w:r>
        <w:rPr>
          <w:rFonts w:ascii="Arial" w:hAnsi="Arial"/>
          <w:b w:val="0"/>
          <w:caps w:val="0"/>
          <w:color w:val="595851" w:themeColor="accent1"/>
          <w:sz w:val="20"/>
        </w:rPr>
        <w:t xml:space="preserve">You are </w:t>
      </w:r>
      <w:r w:rsidRPr="00FC1F51">
        <w:rPr>
          <w:rFonts w:ascii="Arial" w:hAnsi="Arial"/>
          <w:b w:val="0"/>
          <w:caps w:val="0"/>
          <w:color w:val="595851" w:themeColor="accent1"/>
          <w:sz w:val="20"/>
        </w:rPr>
        <w:t xml:space="preserve">able to include a segment identifier in your email signature. Please note </w:t>
      </w:r>
      <w:r>
        <w:rPr>
          <w:rFonts w:ascii="Arial" w:hAnsi="Arial"/>
          <w:b w:val="0"/>
          <w:caps w:val="0"/>
          <w:color w:val="595851" w:themeColor="accent1"/>
          <w:sz w:val="20"/>
        </w:rPr>
        <w:t>that this is only available if you work</w:t>
      </w:r>
      <w:r w:rsidRPr="00FC1F51">
        <w:rPr>
          <w:rFonts w:ascii="Arial" w:hAnsi="Arial"/>
          <w:b w:val="0"/>
          <w:caps w:val="0"/>
          <w:color w:val="595851" w:themeColor="accent1"/>
          <w:sz w:val="20"/>
        </w:rPr>
        <w:t xml:space="preserve"> within </w:t>
      </w:r>
      <w:r w:rsidRPr="008E1ACD">
        <w:rPr>
          <w:rFonts w:ascii="Arial" w:hAnsi="Arial"/>
          <w:b w:val="0"/>
          <w:caps w:val="0"/>
          <w:color w:val="595851" w:themeColor="accent1"/>
          <w:sz w:val="20"/>
          <w:u w:val="single"/>
        </w:rPr>
        <w:t>one</w:t>
      </w:r>
      <w:r w:rsidRPr="00FC1F51">
        <w:rPr>
          <w:rFonts w:ascii="Arial" w:hAnsi="Arial"/>
          <w:b w:val="0"/>
          <w:caps w:val="0"/>
          <w:color w:val="595851" w:themeColor="accent1"/>
          <w:sz w:val="20"/>
        </w:rPr>
        <w:t xml:space="preserve"> segment. If you manage work that crosses into two segments, i.e. Specialty Risk Transfer and Alternative Risk, </w:t>
      </w:r>
      <w:r>
        <w:rPr>
          <w:rFonts w:ascii="Arial" w:hAnsi="Arial"/>
          <w:b w:val="0"/>
          <w:caps w:val="0"/>
          <w:color w:val="595851" w:themeColor="accent1"/>
          <w:sz w:val="20"/>
        </w:rPr>
        <w:t>please do not use an identifier.</w:t>
      </w:r>
    </w:p>
    <w:p w14:paraId="49F26DD5" w14:textId="77777777" w:rsidR="008E1ACD" w:rsidRDefault="008E1ACD" w:rsidP="008E1ACD">
      <w:pPr>
        <w:pStyle w:val="Subheading1"/>
        <w:rPr>
          <w:rFonts w:ascii="Arial" w:hAnsi="Arial"/>
          <w:b w:val="0"/>
          <w:caps w:val="0"/>
          <w:color w:val="595851" w:themeColor="accent1"/>
          <w:sz w:val="20"/>
        </w:rPr>
      </w:pPr>
      <w:r>
        <w:rPr>
          <w:rFonts w:ascii="Arial" w:hAnsi="Arial"/>
          <w:b w:val="0"/>
          <w:caps w:val="0"/>
          <w:color w:val="595851" w:themeColor="accent1"/>
          <w:sz w:val="20"/>
        </w:rPr>
        <w:t>If segment identifiers apply to you, please select one of the following options:</w:t>
      </w:r>
    </w:p>
    <w:p w14:paraId="746C718C" w14:textId="77777777" w:rsidR="008E1ACD" w:rsidRDefault="008E1ACD" w:rsidP="008E1ACD">
      <w:pPr>
        <w:pStyle w:val="Subheading1"/>
        <w:numPr>
          <w:ilvl w:val="0"/>
          <w:numId w:val="19"/>
        </w:numPr>
        <w:rPr>
          <w:rFonts w:ascii="Arial" w:hAnsi="Arial"/>
          <w:b w:val="0"/>
          <w:caps w:val="0"/>
          <w:color w:val="595851" w:themeColor="accent1"/>
          <w:sz w:val="20"/>
        </w:rPr>
      </w:pPr>
      <w:r>
        <w:rPr>
          <w:rFonts w:ascii="Arial" w:hAnsi="Arial"/>
          <w:b w:val="0"/>
          <w:caps w:val="0"/>
          <w:color w:val="595851" w:themeColor="accent1"/>
          <w:sz w:val="20"/>
        </w:rPr>
        <w:t xml:space="preserve">Artex Alternative Risk </w:t>
      </w:r>
    </w:p>
    <w:p w14:paraId="7F4CFAA5" w14:textId="77777777" w:rsidR="008E1ACD" w:rsidRPr="00FF21A9" w:rsidRDefault="008E1ACD" w:rsidP="008E1ACD">
      <w:pPr>
        <w:pStyle w:val="Subheading1"/>
        <w:numPr>
          <w:ilvl w:val="0"/>
          <w:numId w:val="19"/>
        </w:numPr>
        <w:rPr>
          <w:rFonts w:ascii="Arial" w:hAnsi="Arial"/>
          <w:b w:val="0"/>
          <w:caps w:val="0"/>
          <w:color w:val="595851" w:themeColor="accent1"/>
          <w:sz w:val="20"/>
        </w:rPr>
      </w:pPr>
      <w:r>
        <w:rPr>
          <w:rFonts w:ascii="Arial" w:hAnsi="Arial"/>
          <w:b w:val="0"/>
          <w:caps w:val="0"/>
          <w:color w:val="595851" w:themeColor="accent1"/>
          <w:sz w:val="20"/>
        </w:rPr>
        <w:t xml:space="preserve">Artex Capital Solutions </w:t>
      </w:r>
    </w:p>
    <w:p w14:paraId="473896A2" w14:textId="77777777" w:rsidR="008E1ACD" w:rsidRDefault="008E1ACD" w:rsidP="008E1ACD">
      <w:pPr>
        <w:pStyle w:val="Subheading1"/>
        <w:numPr>
          <w:ilvl w:val="0"/>
          <w:numId w:val="19"/>
        </w:numPr>
        <w:rPr>
          <w:rFonts w:ascii="Arial" w:hAnsi="Arial"/>
          <w:b w:val="0"/>
          <w:caps w:val="0"/>
          <w:color w:val="595851" w:themeColor="accent1"/>
          <w:sz w:val="20"/>
        </w:rPr>
      </w:pPr>
      <w:r>
        <w:rPr>
          <w:rFonts w:ascii="Arial" w:hAnsi="Arial"/>
          <w:b w:val="0"/>
          <w:caps w:val="0"/>
          <w:color w:val="595851" w:themeColor="accent1"/>
          <w:sz w:val="20"/>
        </w:rPr>
        <w:t>Artex Specialty Risk Transfer</w:t>
      </w:r>
    </w:p>
    <w:p w14:paraId="60F7A715" w14:textId="77777777" w:rsidR="008E1ACD" w:rsidRDefault="008E1ACD" w:rsidP="008E1ACD">
      <w:pPr>
        <w:pStyle w:val="Subheading1"/>
        <w:numPr>
          <w:ilvl w:val="0"/>
          <w:numId w:val="19"/>
        </w:numPr>
        <w:rPr>
          <w:rFonts w:ascii="Arial" w:hAnsi="Arial"/>
          <w:b w:val="0"/>
          <w:caps w:val="0"/>
          <w:color w:val="595851" w:themeColor="accent1"/>
          <w:sz w:val="20"/>
        </w:rPr>
      </w:pPr>
      <w:r>
        <w:rPr>
          <w:rFonts w:ascii="Arial" w:hAnsi="Arial"/>
          <w:b w:val="0"/>
          <w:caps w:val="0"/>
          <w:color w:val="595851" w:themeColor="accent1"/>
          <w:sz w:val="20"/>
        </w:rPr>
        <w:t>Artex Carrier Outsourcing</w:t>
      </w:r>
    </w:p>
    <w:p w14:paraId="17D1AF7E" w14:textId="5B40466A" w:rsidR="008E1ACD" w:rsidRDefault="008E1ACD" w:rsidP="008E1ACD">
      <w:pPr>
        <w:pStyle w:val="Subheading1"/>
        <w:rPr>
          <w:rFonts w:ascii="Arial" w:hAnsi="Arial"/>
          <w:b w:val="0"/>
          <w:caps w:val="0"/>
          <w:color w:val="595851" w:themeColor="accent1"/>
          <w:sz w:val="20"/>
        </w:rPr>
      </w:pPr>
      <w:r>
        <w:rPr>
          <w:rFonts w:ascii="Arial" w:hAnsi="Arial"/>
          <w:b w:val="0"/>
          <w:caps w:val="0"/>
          <w:color w:val="595851" w:themeColor="accent1"/>
          <w:sz w:val="20"/>
        </w:rPr>
        <w:t xml:space="preserve">The segment identifier should be inserted </w:t>
      </w:r>
      <w:r w:rsidR="00054D9A">
        <w:rPr>
          <w:rFonts w:ascii="Arial" w:hAnsi="Arial"/>
          <w:b w:val="0"/>
          <w:caps w:val="0"/>
          <w:color w:val="595851" w:themeColor="accent1"/>
          <w:sz w:val="20"/>
        </w:rPr>
        <w:t xml:space="preserve">beside your title </w:t>
      </w:r>
      <w:r>
        <w:rPr>
          <w:rFonts w:ascii="Arial" w:hAnsi="Arial"/>
          <w:b w:val="0"/>
          <w:caps w:val="0"/>
          <w:color w:val="595851" w:themeColor="accent1"/>
          <w:sz w:val="20"/>
        </w:rPr>
        <w:t>in the email signature, as shown in the template</w:t>
      </w:r>
      <w:r w:rsidR="00FC096F">
        <w:rPr>
          <w:rFonts w:ascii="Arial" w:hAnsi="Arial"/>
          <w:b w:val="0"/>
          <w:caps w:val="0"/>
          <w:color w:val="595851" w:themeColor="accent1"/>
          <w:sz w:val="20"/>
        </w:rPr>
        <w:t>s</w:t>
      </w:r>
      <w:r>
        <w:rPr>
          <w:rFonts w:ascii="Arial" w:hAnsi="Arial"/>
          <w:b w:val="0"/>
          <w:caps w:val="0"/>
          <w:color w:val="595851" w:themeColor="accent1"/>
          <w:sz w:val="20"/>
        </w:rPr>
        <w:t xml:space="preserve"> above.</w:t>
      </w:r>
    </w:p>
    <w:p w14:paraId="60935A49" w14:textId="110CBF59" w:rsidR="00F22E83" w:rsidRDefault="00F22E83" w:rsidP="002D025F">
      <w:pPr>
        <w:pStyle w:val="Subheading1"/>
      </w:pPr>
    </w:p>
    <w:p w14:paraId="0AEAF1C4" w14:textId="77777777" w:rsidR="00FC096F" w:rsidRDefault="00FC096F">
      <w:pPr>
        <w:spacing w:after="160" w:line="259" w:lineRule="auto"/>
        <w:rPr>
          <w:rFonts w:ascii="Arial Bold" w:eastAsia="Times New Roman" w:hAnsi="Arial Bold" w:cs="Arial"/>
          <w:b/>
          <w:caps/>
          <w:sz w:val="22"/>
        </w:rPr>
      </w:pPr>
      <w:r>
        <w:br w:type="page"/>
      </w:r>
    </w:p>
    <w:p w14:paraId="691B7EB4" w14:textId="4BDA25DA" w:rsidR="008E1ACD" w:rsidRDefault="00406E0F" w:rsidP="008E1ACD">
      <w:pPr>
        <w:pStyle w:val="Subheading1"/>
      </w:pPr>
      <w:r>
        <w:lastRenderedPageBreak/>
        <w:t xml:space="preserve">SETTING UP YOUR SIGNATURE WITHIN </w:t>
      </w:r>
      <w:r w:rsidR="008E1ACD">
        <w:t>MICRosoft outlook</w:t>
      </w:r>
      <w:r>
        <w:t>:</w:t>
      </w:r>
    </w:p>
    <w:p w14:paraId="5ED8A212" w14:textId="77777777" w:rsidR="008E1ACD" w:rsidRDefault="008E1ACD" w:rsidP="008E1ACD">
      <w:pPr>
        <w:pStyle w:val="BodyText"/>
        <w:widowControl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line="276" w:lineRule="auto"/>
        <w:ind w:left="360"/>
      </w:pPr>
      <w:r>
        <w:t xml:space="preserve">Within Microsoft Outlook, go to: </w:t>
      </w:r>
      <w:r w:rsidRPr="007A2EB9">
        <w:rPr>
          <w:b/>
          <w:color w:val="2D859A" w:themeColor="text1"/>
        </w:rPr>
        <w:t>File Tab</w:t>
      </w:r>
      <w:r w:rsidRPr="007A2EB9">
        <w:rPr>
          <w:color w:val="2D859A" w:themeColor="text1"/>
        </w:rPr>
        <w:t xml:space="preserve"> &gt; </w:t>
      </w:r>
      <w:r w:rsidRPr="007A2EB9">
        <w:rPr>
          <w:b/>
          <w:color w:val="2D859A" w:themeColor="text1"/>
        </w:rPr>
        <w:t>Options</w:t>
      </w:r>
      <w:r w:rsidRPr="007A2EB9">
        <w:rPr>
          <w:color w:val="2D859A" w:themeColor="text1"/>
        </w:rPr>
        <w:t xml:space="preserve"> &gt; </w:t>
      </w:r>
      <w:r w:rsidRPr="007A2EB9">
        <w:rPr>
          <w:b/>
          <w:color w:val="2D859A" w:themeColor="text1"/>
        </w:rPr>
        <w:t>Mail</w:t>
      </w:r>
      <w:r w:rsidRPr="007A2EB9">
        <w:rPr>
          <w:color w:val="2D859A" w:themeColor="text1"/>
        </w:rPr>
        <w:t xml:space="preserve"> &gt; </w:t>
      </w:r>
      <w:r w:rsidRPr="007A2EB9">
        <w:rPr>
          <w:b/>
          <w:color w:val="2D859A" w:themeColor="text1"/>
        </w:rPr>
        <w:t>[Signatures…]</w:t>
      </w:r>
    </w:p>
    <w:p w14:paraId="37CE6ED9" w14:textId="77777777" w:rsidR="008E1ACD" w:rsidRDefault="008E1ACD" w:rsidP="008E1ACD">
      <w:pPr>
        <w:pStyle w:val="BodyText"/>
        <w:ind w:left="720"/>
        <w:rPr>
          <w:noProof/>
        </w:rPr>
      </w:pPr>
      <w:r>
        <w:rPr>
          <w:noProof/>
        </w:rPr>
        <w:drawing>
          <wp:inline distT="0" distB="0" distL="0" distR="0" wp14:anchorId="6B36A7FC" wp14:editId="2AD771E6">
            <wp:extent cx="4572000" cy="2725993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25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65024">
        <w:rPr>
          <w:noProof/>
        </w:rPr>
        <w:t xml:space="preserve"> </w:t>
      </w:r>
    </w:p>
    <w:p w14:paraId="057F3A4D" w14:textId="77777777" w:rsidR="008E1ACD" w:rsidRDefault="008E1ACD" w:rsidP="008E1ACD">
      <w:pPr>
        <w:pStyle w:val="BodyText"/>
        <w:widowControl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line="276" w:lineRule="auto"/>
        <w:ind w:left="360"/>
      </w:pPr>
      <w:r>
        <w:t xml:space="preserve">Within the Signatures Window, click </w:t>
      </w:r>
      <w:r w:rsidRPr="007A2EB9">
        <w:rPr>
          <w:b/>
          <w:color w:val="2D859A" w:themeColor="text1"/>
        </w:rPr>
        <w:t>[New]</w:t>
      </w:r>
      <w:r w:rsidRPr="007A2EB9">
        <w:rPr>
          <w:color w:val="2D859A" w:themeColor="text1"/>
        </w:rPr>
        <w:t xml:space="preserve">. </w:t>
      </w:r>
      <w:r>
        <w:t xml:space="preserve">Type a name for the signature and click </w:t>
      </w:r>
      <w:r w:rsidRPr="007A2EB9">
        <w:rPr>
          <w:b/>
          <w:color w:val="2D859A" w:themeColor="text1"/>
        </w:rPr>
        <w:t>[OK]</w:t>
      </w:r>
      <w:r w:rsidRPr="007A2EB9">
        <w:rPr>
          <w:color w:val="2D859A" w:themeColor="text1"/>
        </w:rPr>
        <w:t>.</w:t>
      </w:r>
    </w:p>
    <w:p w14:paraId="7CEC49AD" w14:textId="77777777" w:rsidR="008E1ACD" w:rsidRDefault="008E1ACD" w:rsidP="008E1ACD">
      <w:pPr>
        <w:pStyle w:val="BodyText"/>
        <w:ind w:left="720"/>
      </w:pPr>
      <w:r>
        <w:rPr>
          <w:noProof/>
        </w:rPr>
        <w:drawing>
          <wp:inline distT="0" distB="0" distL="0" distR="0" wp14:anchorId="26394811" wp14:editId="7E8E80E6">
            <wp:extent cx="2743200" cy="1589862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898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D36A69" w14:textId="5399BF7F" w:rsidR="008E1ACD" w:rsidRDefault="008E1ACD" w:rsidP="008E1ACD">
      <w:pPr>
        <w:pStyle w:val="BodyText"/>
        <w:widowControl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line="276" w:lineRule="auto"/>
        <w:ind w:left="360"/>
      </w:pPr>
      <w:r>
        <w:t>Copy the email signature template from within this document</w:t>
      </w:r>
      <w:r w:rsidR="00406E0F">
        <w:t xml:space="preserve"> (see above)</w:t>
      </w:r>
      <w:r>
        <w:t>.</w:t>
      </w:r>
    </w:p>
    <w:p w14:paraId="3CA5FBA9" w14:textId="77777777" w:rsidR="008E1ACD" w:rsidRDefault="008E1ACD" w:rsidP="008E1ACD">
      <w:pPr>
        <w:pStyle w:val="BodyText"/>
        <w:widowControl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line="276" w:lineRule="auto"/>
        <w:ind w:left="360"/>
      </w:pPr>
      <w:r>
        <w:t>Within the Signatures Window, right click in the signature box and select the</w:t>
      </w:r>
      <w:r w:rsidRPr="007A2EB9">
        <w:rPr>
          <w:color w:val="2D859A" w:themeColor="text1"/>
        </w:rPr>
        <w:t xml:space="preserve"> </w:t>
      </w:r>
      <w:r w:rsidRPr="00401D0D">
        <w:rPr>
          <w:b/>
          <w:color w:val="2D859A" w:themeColor="text1"/>
        </w:rPr>
        <w:t>“Keep Source Formatting” paste option.</w:t>
      </w:r>
    </w:p>
    <w:p w14:paraId="46B4611B" w14:textId="77777777" w:rsidR="008E1ACD" w:rsidRDefault="008E1ACD" w:rsidP="008E1ACD">
      <w:pPr>
        <w:pStyle w:val="BodyText"/>
        <w:ind w:left="720"/>
      </w:pPr>
      <w:r>
        <w:rPr>
          <w:noProof/>
        </w:rPr>
        <w:drawing>
          <wp:inline distT="0" distB="0" distL="0" distR="0" wp14:anchorId="3BF3F7C2" wp14:editId="19749F3A">
            <wp:extent cx="1371600" cy="767166"/>
            <wp:effectExtent l="0" t="0" r="0" b="0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36" t="34812" r="15309" b="16648"/>
                    <a:stretch/>
                  </pic:blipFill>
                  <pic:spPr bwMode="auto">
                    <a:xfrm>
                      <a:off x="0" y="0"/>
                      <a:ext cx="1371600" cy="76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B349AE" w14:textId="0025A288" w:rsidR="008E1ACD" w:rsidRPr="00FC096F" w:rsidRDefault="008E1ACD" w:rsidP="00FC096F">
      <w:pPr>
        <w:pStyle w:val="BodyText"/>
        <w:numPr>
          <w:ilvl w:val="0"/>
          <w:numId w:val="17"/>
        </w:numPr>
      </w:pPr>
      <w:r>
        <w:t xml:space="preserve">Update all contact information with your personal information, including email addresses and phone numbers. Click </w:t>
      </w:r>
      <w:r w:rsidRPr="00401D0D">
        <w:rPr>
          <w:b/>
          <w:color w:val="2D859A" w:themeColor="text1"/>
        </w:rPr>
        <w:t xml:space="preserve">[OK] </w:t>
      </w:r>
      <w:r>
        <w:t>to save.</w:t>
      </w:r>
    </w:p>
    <w:p w14:paraId="4E1E7FF3" w14:textId="77777777" w:rsidR="008E1ACD" w:rsidRPr="0085472A" w:rsidRDefault="008E1ACD" w:rsidP="008E1ACD">
      <w:pPr>
        <w:pStyle w:val="Default"/>
        <w:spacing w:after="11"/>
        <w:rPr>
          <w:rFonts w:ascii="Arial" w:eastAsia="Times New Roman" w:hAnsi="Arial" w:cs="Arial"/>
          <w:color w:val="595851" w:themeColor="accent1"/>
          <w:sz w:val="20"/>
          <w:szCs w:val="22"/>
        </w:rPr>
      </w:pPr>
      <w:r w:rsidRPr="0085472A">
        <w:rPr>
          <w:rFonts w:ascii="Arial" w:eastAsia="Times New Roman" w:hAnsi="Arial" w:cs="Arial"/>
          <w:color w:val="595851" w:themeColor="accent1"/>
          <w:sz w:val="20"/>
          <w:szCs w:val="22"/>
        </w:rPr>
        <w:lastRenderedPageBreak/>
        <w:t xml:space="preserve">If you need to find the Artex blue color, click on the artist palette with the multiple colors; make the color scheme RGB; </w:t>
      </w:r>
      <w:r w:rsidRPr="00401D0D">
        <w:rPr>
          <w:rFonts w:ascii="Arial" w:eastAsia="Times New Roman" w:hAnsi="Arial" w:cs="Arial"/>
          <w:b/>
          <w:color w:val="595851" w:themeColor="accent1"/>
          <w:sz w:val="20"/>
          <w:szCs w:val="22"/>
        </w:rPr>
        <w:t>red is 0, green is 87 and blue is 118.</w:t>
      </w:r>
    </w:p>
    <w:p w14:paraId="3664F45D" w14:textId="5031FBC0" w:rsidR="008E1ACD" w:rsidRDefault="008E1ACD" w:rsidP="008E1ACD">
      <w:pPr>
        <w:pStyle w:val="Subheading1"/>
      </w:pPr>
    </w:p>
    <w:p w14:paraId="59FF762A" w14:textId="2893CDFE" w:rsidR="008E1ACD" w:rsidRDefault="008E1ACD" w:rsidP="008E1ACD">
      <w:pPr>
        <w:pStyle w:val="Subheading1"/>
      </w:pPr>
      <w:r>
        <w:t>artex email signature font and color specifications</w:t>
      </w:r>
      <w:r w:rsidR="00101EB9">
        <w:t>:</w:t>
      </w:r>
    </w:p>
    <w:p w14:paraId="3865160E" w14:textId="77777777" w:rsidR="008E1ACD" w:rsidRPr="0085472A" w:rsidRDefault="008E1ACD" w:rsidP="008E1ACD">
      <w:pPr>
        <w:spacing w:after="0" w:line="240" w:lineRule="auto"/>
        <w:rPr>
          <w:rFonts w:eastAsia="Calibri" w:cs="Arial"/>
          <w:color w:val="auto"/>
          <w:szCs w:val="18"/>
        </w:rPr>
      </w:pPr>
      <w:r w:rsidRPr="0085472A">
        <w:rPr>
          <w:rFonts w:eastAsia="Times New Roman" w:cs="Times New Roman"/>
          <w:b/>
          <w:bCs/>
          <w:color w:val="005776"/>
          <w:sz w:val="20"/>
          <w:szCs w:val="20"/>
        </w:rPr>
        <w:t xml:space="preserve">Name </w:t>
      </w:r>
      <w:r w:rsidRPr="0085472A">
        <w:rPr>
          <w:rFonts w:eastAsia="Times New Roman" w:cs="Times New Roman"/>
          <w:b/>
          <w:bCs/>
          <w:color w:val="005776"/>
          <w:sz w:val="20"/>
          <w:szCs w:val="20"/>
        </w:rPr>
        <w:tab/>
      </w:r>
      <w:r w:rsidRPr="0085472A">
        <w:rPr>
          <w:rFonts w:eastAsia="Times New Roman" w:cs="Times New Roman"/>
          <w:b/>
          <w:bCs/>
          <w:color w:val="005776"/>
          <w:sz w:val="20"/>
          <w:szCs w:val="20"/>
        </w:rPr>
        <w:tab/>
      </w:r>
      <w:r w:rsidRPr="0085472A">
        <w:rPr>
          <w:rFonts w:eastAsia="Times New Roman" w:cs="Times New Roman"/>
          <w:b/>
          <w:bCs/>
          <w:color w:val="005776"/>
          <w:sz w:val="20"/>
          <w:szCs w:val="20"/>
        </w:rPr>
        <w:tab/>
        <w:t>Arial, 11 pt, bold, Artex blue</w:t>
      </w:r>
      <w:r w:rsidRPr="0085472A">
        <w:rPr>
          <w:rFonts w:eastAsia="Calibri" w:cs="Arial"/>
          <w:b/>
          <w:color w:val="auto"/>
          <w:sz w:val="22"/>
        </w:rPr>
        <w:t xml:space="preserve"> </w:t>
      </w:r>
      <w:r w:rsidRPr="0085472A">
        <w:rPr>
          <w:rFonts w:eastAsia="Calibri" w:cs="Arial"/>
          <w:color w:val="auto"/>
          <w:szCs w:val="18"/>
        </w:rPr>
        <w:tab/>
      </w:r>
      <w:r w:rsidRPr="0085472A">
        <w:rPr>
          <w:rFonts w:eastAsia="Calibri" w:cs="Arial"/>
          <w:color w:val="auto"/>
          <w:szCs w:val="18"/>
        </w:rPr>
        <w:tab/>
      </w:r>
      <w:r w:rsidRPr="0085472A">
        <w:rPr>
          <w:rFonts w:eastAsia="Calibri" w:cs="Arial"/>
          <w:color w:val="auto"/>
          <w:szCs w:val="18"/>
        </w:rPr>
        <w:tab/>
        <w:t>Required</w:t>
      </w:r>
    </w:p>
    <w:p w14:paraId="190BE70A" w14:textId="77777777" w:rsidR="008E1ACD" w:rsidRPr="0085472A" w:rsidRDefault="008E1ACD" w:rsidP="008E1ACD">
      <w:pPr>
        <w:spacing w:after="0" w:line="240" w:lineRule="auto"/>
        <w:rPr>
          <w:rFonts w:eastAsia="Calibri" w:cs="Arial"/>
          <w:color w:val="auto"/>
          <w:szCs w:val="18"/>
        </w:rPr>
      </w:pPr>
      <w:r w:rsidRPr="0085472A">
        <w:rPr>
          <w:rFonts w:eastAsia="Times New Roman" w:cs="Times New Roman"/>
          <w:b/>
          <w:bCs/>
          <w:color w:val="005776"/>
          <w:szCs w:val="18"/>
        </w:rPr>
        <w:t>Designations</w:t>
      </w:r>
      <w:r w:rsidRPr="0085472A">
        <w:rPr>
          <w:rFonts w:eastAsia="Times New Roman" w:cs="Times New Roman"/>
          <w:b/>
          <w:bCs/>
          <w:color w:val="005776"/>
          <w:szCs w:val="18"/>
        </w:rPr>
        <w:tab/>
      </w:r>
      <w:r w:rsidRPr="0085472A">
        <w:rPr>
          <w:rFonts w:eastAsia="Times New Roman" w:cs="Times New Roman"/>
          <w:b/>
          <w:bCs/>
          <w:color w:val="005776"/>
          <w:szCs w:val="18"/>
        </w:rPr>
        <w:tab/>
        <w:t>Arial, 9 pt bold, Artex blue</w:t>
      </w:r>
      <w:r w:rsidRPr="0085472A">
        <w:rPr>
          <w:rFonts w:eastAsia="Calibri" w:cs="Arial"/>
          <w:color w:val="auto"/>
          <w:szCs w:val="18"/>
        </w:rPr>
        <w:tab/>
      </w:r>
      <w:r w:rsidRPr="0085472A">
        <w:rPr>
          <w:rFonts w:eastAsia="Calibri" w:cs="Arial"/>
          <w:color w:val="auto"/>
          <w:szCs w:val="18"/>
        </w:rPr>
        <w:tab/>
      </w:r>
      <w:r w:rsidRPr="0085472A">
        <w:rPr>
          <w:rFonts w:eastAsia="Calibri" w:cs="Arial"/>
          <w:color w:val="auto"/>
          <w:szCs w:val="18"/>
        </w:rPr>
        <w:tab/>
        <w:t>Optional</w:t>
      </w:r>
    </w:p>
    <w:p w14:paraId="78AB16D6" w14:textId="77777777" w:rsidR="008E1ACD" w:rsidRDefault="008E1ACD" w:rsidP="008E1ACD">
      <w:pPr>
        <w:spacing w:after="0" w:line="240" w:lineRule="auto"/>
        <w:rPr>
          <w:rFonts w:eastAsia="Calibri" w:cs="Arial"/>
          <w:color w:val="auto"/>
          <w:szCs w:val="18"/>
        </w:rPr>
      </w:pPr>
      <w:r w:rsidRPr="0085472A">
        <w:rPr>
          <w:rFonts w:eastAsia="Calibri" w:cs="Arial"/>
          <w:color w:val="auto"/>
          <w:szCs w:val="18"/>
        </w:rPr>
        <w:t>Title</w:t>
      </w:r>
      <w:r w:rsidRPr="0085472A">
        <w:rPr>
          <w:rFonts w:eastAsia="Calibri" w:cs="Arial"/>
          <w:color w:val="auto"/>
          <w:szCs w:val="18"/>
        </w:rPr>
        <w:tab/>
      </w:r>
      <w:r w:rsidRPr="0085472A">
        <w:rPr>
          <w:rFonts w:eastAsia="Calibri" w:cs="Arial"/>
          <w:color w:val="auto"/>
          <w:szCs w:val="18"/>
        </w:rPr>
        <w:tab/>
      </w:r>
      <w:r w:rsidRPr="0085472A">
        <w:rPr>
          <w:rFonts w:eastAsia="Calibri" w:cs="Arial"/>
          <w:color w:val="auto"/>
          <w:szCs w:val="18"/>
        </w:rPr>
        <w:tab/>
        <w:t xml:space="preserve">Arial, 9 pt, black </w:t>
      </w:r>
      <w:r w:rsidRPr="0085472A">
        <w:rPr>
          <w:rFonts w:eastAsia="Calibri" w:cs="Arial"/>
          <w:color w:val="auto"/>
          <w:szCs w:val="18"/>
        </w:rPr>
        <w:tab/>
      </w:r>
      <w:r w:rsidRPr="0085472A">
        <w:rPr>
          <w:rFonts w:eastAsia="Calibri" w:cs="Arial"/>
          <w:color w:val="auto"/>
          <w:szCs w:val="18"/>
        </w:rPr>
        <w:tab/>
      </w:r>
      <w:r w:rsidRPr="0085472A">
        <w:rPr>
          <w:rFonts w:eastAsia="Calibri" w:cs="Arial"/>
          <w:color w:val="auto"/>
          <w:szCs w:val="18"/>
        </w:rPr>
        <w:tab/>
      </w:r>
      <w:r w:rsidRPr="0085472A">
        <w:rPr>
          <w:rFonts w:eastAsia="Calibri" w:cs="Arial"/>
          <w:color w:val="auto"/>
          <w:szCs w:val="18"/>
        </w:rPr>
        <w:tab/>
      </w:r>
      <w:r w:rsidRPr="0085472A">
        <w:rPr>
          <w:rFonts w:eastAsia="Calibri" w:cs="Arial"/>
          <w:color w:val="auto"/>
          <w:szCs w:val="18"/>
        </w:rPr>
        <w:tab/>
        <w:t xml:space="preserve">Required </w:t>
      </w:r>
    </w:p>
    <w:p w14:paraId="56981663" w14:textId="77777777" w:rsidR="008E1ACD" w:rsidRPr="0085472A" w:rsidRDefault="008E1ACD" w:rsidP="008E1ACD">
      <w:pPr>
        <w:spacing w:after="0" w:line="240" w:lineRule="auto"/>
        <w:rPr>
          <w:rFonts w:eastAsia="Calibri" w:cs="Arial"/>
          <w:color w:val="auto"/>
          <w:szCs w:val="18"/>
        </w:rPr>
      </w:pPr>
      <w:r>
        <w:rPr>
          <w:rFonts w:eastAsia="Calibri" w:cs="Arial"/>
          <w:color w:val="auto"/>
          <w:szCs w:val="18"/>
        </w:rPr>
        <w:t>Segment Identifier</w:t>
      </w:r>
      <w:r>
        <w:rPr>
          <w:rFonts w:eastAsia="Calibri" w:cs="Arial"/>
          <w:color w:val="auto"/>
          <w:szCs w:val="18"/>
        </w:rPr>
        <w:tab/>
        <w:t>Arial, 9 pt, black</w:t>
      </w:r>
      <w:r>
        <w:rPr>
          <w:rFonts w:eastAsia="Calibri" w:cs="Arial"/>
          <w:color w:val="auto"/>
          <w:szCs w:val="18"/>
        </w:rPr>
        <w:tab/>
      </w:r>
      <w:r>
        <w:rPr>
          <w:rFonts w:eastAsia="Calibri" w:cs="Arial"/>
          <w:color w:val="auto"/>
          <w:szCs w:val="18"/>
        </w:rPr>
        <w:tab/>
      </w:r>
      <w:r>
        <w:rPr>
          <w:rFonts w:eastAsia="Calibri" w:cs="Arial"/>
          <w:color w:val="auto"/>
          <w:szCs w:val="18"/>
        </w:rPr>
        <w:tab/>
      </w:r>
      <w:r>
        <w:rPr>
          <w:rFonts w:eastAsia="Calibri" w:cs="Arial"/>
          <w:color w:val="auto"/>
          <w:szCs w:val="18"/>
        </w:rPr>
        <w:tab/>
      </w:r>
      <w:r>
        <w:rPr>
          <w:rFonts w:eastAsia="Calibri" w:cs="Arial"/>
          <w:color w:val="auto"/>
          <w:szCs w:val="18"/>
        </w:rPr>
        <w:tab/>
        <w:t>Optional</w:t>
      </w:r>
    </w:p>
    <w:p w14:paraId="239FBD8A" w14:textId="77777777" w:rsidR="008E1ACD" w:rsidRPr="0085472A" w:rsidRDefault="008E1ACD" w:rsidP="008E1ACD">
      <w:pPr>
        <w:spacing w:after="0" w:line="240" w:lineRule="auto"/>
        <w:rPr>
          <w:rFonts w:eastAsia="Calibri" w:cs="Arial"/>
          <w:color w:val="auto"/>
          <w:szCs w:val="18"/>
        </w:rPr>
      </w:pPr>
      <w:r w:rsidRPr="0085472A">
        <w:rPr>
          <w:rFonts w:eastAsia="Calibri" w:cs="Arial"/>
          <w:color w:val="auto"/>
          <w:szCs w:val="18"/>
        </w:rPr>
        <w:t xml:space="preserve">Logo </w:t>
      </w:r>
      <w:r w:rsidRPr="0085472A">
        <w:rPr>
          <w:rFonts w:eastAsia="Calibri" w:cs="Arial"/>
          <w:color w:val="auto"/>
          <w:szCs w:val="18"/>
        </w:rPr>
        <w:tab/>
      </w:r>
      <w:r w:rsidRPr="0085472A">
        <w:rPr>
          <w:rFonts w:eastAsia="Calibri" w:cs="Arial"/>
          <w:color w:val="auto"/>
          <w:szCs w:val="18"/>
        </w:rPr>
        <w:tab/>
      </w:r>
      <w:r w:rsidRPr="0085472A">
        <w:rPr>
          <w:rFonts w:eastAsia="Calibri" w:cs="Arial"/>
          <w:color w:val="auto"/>
          <w:szCs w:val="18"/>
        </w:rPr>
        <w:tab/>
        <w:t xml:space="preserve">(H: 0.5 inches x W: 1.25 inches) </w:t>
      </w:r>
      <w:r w:rsidRPr="0085472A">
        <w:rPr>
          <w:rFonts w:eastAsia="Calibri" w:cs="Arial"/>
          <w:color w:val="auto"/>
          <w:szCs w:val="18"/>
        </w:rPr>
        <w:tab/>
      </w:r>
      <w:r w:rsidRPr="0085472A">
        <w:rPr>
          <w:rFonts w:eastAsia="Calibri" w:cs="Arial"/>
          <w:color w:val="auto"/>
          <w:szCs w:val="18"/>
        </w:rPr>
        <w:tab/>
      </w:r>
      <w:r w:rsidRPr="0085472A">
        <w:rPr>
          <w:rFonts w:eastAsia="Calibri" w:cs="Arial"/>
          <w:color w:val="auto"/>
          <w:szCs w:val="18"/>
        </w:rPr>
        <w:tab/>
        <w:t>*use the logo file provided</w:t>
      </w:r>
    </w:p>
    <w:p w14:paraId="42372E59" w14:textId="77777777" w:rsidR="008E1ACD" w:rsidRPr="0085472A" w:rsidRDefault="008E1ACD" w:rsidP="008E1ACD">
      <w:pPr>
        <w:spacing w:after="0" w:line="240" w:lineRule="auto"/>
        <w:rPr>
          <w:rFonts w:eastAsia="Calibri" w:cs="Arial"/>
          <w:color w:val="auto"/>
          <w:szCs w:val="18"/>
        </w:rPr>
      </w:pPr>
      <w:r w:rsidRPr="0085472A">
        <w:rPr>
          <w:rFonts w:eastAsia="Calibri" w:cs="Arial"/>
          <w:color w:val="auto"/>
          <w:szCs w:val="18"/>
        </w:rPr>
        <w:t>Street Address I City, State Zip Country</w:t>
      </w:r>
      <w:r w:rsidRPr="0085472A">
        <w:rPr>
          <w:rFonts w:eastAsia="Calibri" w:cs="Arial"/>
          <w:color w:val="auto"/>
          <w:szCs w:val="18"/>
        </w:rPr>
        <w:tab/>
      </w:r>
      <w:r w:rsidRPr="0085472A">
        <w:rPr>
          <w:rFonts w:eastAsia="Calibri" w:cs="Arial"/>
          <w:color w:val="auto"/>
          <w:szCs w:val="18"/>
        </w:rPr>
        <w:tab/>
        <w:t xml:space="preserve">Arial, 9 pt, black </w:t>
      </w:r>
      <w:r w:rsidRPr="0085472A">
        <w:rPr>
          <w:rFonts w:eastAsia="Calibri" w:cs="Arial"/>
          <w:color w:val="auto"/>
          <w:szCs w:val="18"/>
        </w:rPr>
        <w:tab/>
      </w:r>
      <w:r w:rsidRPr="0085472A">
        <w:rPr>
          <w:rFonts w:eastAsia="Calibri" w:cs="Arial"/>
          <w:color w:val="auto"/>
          <w:szCs w:val="18"/>
        </w:rPr>
        <w:tab/>
        <w:t>Required</w:t>
      </w:r>
    </w:p>
    <w:p w14:paraId="59F9F6A7" w14:textId="77777777" w:rsidR="008E1ACD" w:rsidRPr="0085472A" w:rsidRDefault="008E1ACD" w:rsidP="008E1ACD">
      <w:pPr>
        <w:spacing w:after="0" w:line="240" w:lineRule="auto"/>
        <w:rPr>
          <w:rFonts w:eastAsia="Calibri" w:cs="Arial"/>
          <w:color w:val="auto"/>
          <w:szCs w:val="18"/>
        </w:rPr>
      </w:pPr>
      <w:r w:rsidRPr="0085472A">
        <w:rPr>
          <w:rFonts w:eastAsia="Calibri" w:cs="Arial"/>
          <w:color w:val="auto"/>
          <w:szCs w:val="18"/>
        </w:rPr>
        <w:t>Nu</w:t>
      </w:r>
      <w:r>
        <w:rPr>
          <w:rFonts w:eastAsia="Calibri" w:cs="Arial"/>
          <w:color w:val="auto"/>
          <w:szCs w:val="18"/>
        </w:rPr>
        <w:t>mber(s) o office # I m mobile #</w:t>
      </w:r>
      <w:r w:rsidRPr="0085472A">
        <w:rPr>
          <w:rFonts w:eastAsia="Calibri" w:cs="Arial"/>
          <w:color w:val="auto"/>
          <w:szCs w:val="18"/>
        </w:rPr>
        <w:tab/>
      </w:r>
      <w:r w:rsidRPr="0085472A">
        <w:rPr>
          <w:rFonts w:eastAsia="Calibri" w:cs="Arial"/>
          <w:color w:val="auto"/>
          <w:szCs w:val="18"/>
        </w:rPr>
        <w:tab/>
      </w:r>
      <w:r>
        <w:rPr>
          <w:rFonts w:eastAsia="Calibri" w:cs="Arial"/>
          <w:color w:val="auto"/>
          <w:szCs w:val="18"/>
        </w:rPr>
        <w:tab/>
      </w:r>
      <w:r w:rsidRPr="0085472A">
        <w:rPr>
          <w:rFonts w:eastAsia="Calibri" w:cs="Arial"/>
          <w:color w:val="auto"/>
          <w:szCs w:val="18"/>
        </w:rPr>
        <w:t xml:space="preserve">Arial, 9 pt, black </w:t>
      </w:r>
      <w:r w:rsidRPr="0085472A">
        <w:rPr>
          <w:rFonts w:eastAsia="Calibri" w:cs="Arial"/>
          <w:color w:val="auto"/>
          <w:szCs w:val="18"/>
        </w:rPr>
        <w:tab/>
      </w:r>
      <w:r w:rsidRPr="0085472A">
        <w:rPr>
          <w:rFonts w:eastAsia="Calibri" w:cs="Arial"/>
          <w:color w:val="auto"/>
          <w:szCs w:val="18"/>
        </w:rPr>
        <w:tab/>
        <w:t>1 Required, 3 max</w:t>
      </w:r>
    </w:p>
    <w:p w14:paraId="65785B34" w14:textId="399AC0FF" w:rsidR="008E1ACD" w:rsidRPr="0085472A" w:rsidRDefault="008E1ACD" w:rsidP="008E1ACD">
      <w:pPr>
        <w:spacing w:after="0" w:line="240" w:lineRule="auto"/>
        <w:rPr>
          <w:rFonts w:eastAsia="Calibri" w:cs="Arial"/>
          <w:color w:val="auto"/>
          <w:szCs w:val="18"/>
        </w:rPr>
      </w:pPr>
      <w:r w:rsidRPr="0085472A">
        <w:rPr>
          <w:rFonts w:eastAsia="Times New Roman" w:cs="Times New Roman"/>
          <w:bCs/>
          <w:color w:val="005776"/>
          <w:szCs w:val="18"/>
        </w:rPr>
        <w:t xml:space="preserve">email address </w:t>
      </w:r>
      <w:r w:rsidR="00952F79">
        <w:rPr>
          <w:rFonts w:eastAsia="Times New Roman" w:cs="Times New Roman"/>
          <w:bCs/>
          <w:color w:val="005776"/>
          <w:szCs w:val="18"/>
        </w:rPr>
        <w:t>| linkedin URL (optional) | email</w:t>
      </w:r>
      <w:r w:rsidRPr="0085472A">
        <w:rPr>
          <w:rFonts w:eastAsia="Times New Roman" w:cs="Times New Roman"/>
          <w:bCs/>
          <w:color w:val="005776"/>
          <w:szCs w:val="18"/>
        </w:rPr>
        <w:tab/>
      </w:r>
      <w:r w:rsidRPr="0085472A">
        <w:rPr>
          <w:rFonts w:eastAsia="Calibri" w:cs="Arial"/>
          <w:color w:val="auto"/>
          <w:szCs w:val="18"/>
        </w:rPr>
        <w:t xml:space="preserve">Arial, 9 pt, Artex blue </w:t>
      </w:r>
      <w:r w:rsidRPr="0085472A">
        <w:rPr>
          <w:rFonts w:eastAsia="Calibri" w:cs="Arial"/>
          <w:color w:val="auto"/>
          <w:szCs w:val="18"/>
        </w:rPr>
        <w:tab/>
        <w:t>Required</w:t>
      </w:r>
    </w:p>
    <w:p w14:paraId="554FC15E" w14:textId="358E55FE" w:rsidR="008E1ACD" w:rsidRPr="0085472A" w:rsidRDefault="00952F79" w:rsidP="008E1ACD">
      <w:pPr>
        <w:spacing w:after="0" w:line="240" w:lineRule="auto"/>
        <w:rPr>
          <w:rFonts w:eastAsia="Calibri" w:cs="Arial"/>
          <w:color w:val="auto"/>
          <w:szCs w:val="18"/>
        </w:rPr>
      </w:pPr>
      <w:r w:rsidRPr="0085472A">
        <w:rPr>
          <w:rFonts w:eastAsia="Calibri" w:cs="Arial"/>
          <w:i/>
          <w:color w:val="auto"/>
          <w:szCs w:val="18"/>
        </w:rPr>
        <w:t>One blank line</w:t>
      </w:r>
      <w:r>
        <w:rPr>
          <w:rFonts w:eastAsia="Calibri" w:cs="Arial"/>
          <w:color w:val="auto"/>
          <w:szCs w:val="18"/>
        </w:rPr>
        <w:br/>
      </w:r>
      <w:r w:rsidR="008E1ACD" w:rsidRPr="0085472A">
        <w:rPr>
          <w:rFonts w:eastAsia="Calibri" w:cs="Arial"/>
          <w:color w:val="auto"/>
          <w:szCs w:val="18"/>
        </w:rPr>
        <w:t xml:space="preserve">License # </w:t>
      </w:r>
      <w:r w:rsidR="008E1ACD" w:rsidRPr="0085472A">
        <w:rPr>
          <w:rFonts w:eastAsia="Calibri" w:cs="Arial"/>
          <w:color w:val="auto"/>
          <w:szCs w:val="18"/>
        </w:rPr>
        <w:tab/>
      </w:r>
      <w:r w:rsidR="008E1ACD" w:rsidRPr="0085472A">
        <w:rPr>
          <w:rFonts w:eastAsia="Calibri" w:cs="Arial"/>
          <w:color w:val="auto"/>
          <w:szCs w:val="18"/>
        </w:rPr>
        <w:tab/>
      </w:r>
      <w:r w:rsidR="008E1ACD" w:rsidRPr="0085472A">
        <w:rPr>
          <w:rFonts w:eastAsia="Calibri" w:cs="Arial"/>
          <w:color w:val="auto"/>
          <w:szCs w:val="18"/>
        </w:rPr>
        <w:tab/>
      </w:r>
      <w:r w:rsidR="008E1ACD" w:rsidRPr="0085472A">
        <w:rPr>
          <w:rFonts w:eastAsia="Calibri" w:cs="Arial"/>
          <w:color w:val="auto"/>
          <w:szCs w:val="18"/>
        </w:rPr>
        <w:tab/>
      </w:r>
      <w:r w:rsidR="008E1ACD" w:rsidRPr="0085472A">
        <w:rPr>
          <w:rFonts w:eastAsia="Calibri" w:cs="Arial"/>
          <w:color w:val="auto"/>
          <w:szCs w:val="18"/>
        </w:rPr>
        <w:tab/>
        <w:t xml:space="preserve">Arial, 7 pt, black </w:t>
      </w:r>
      <w:r w:rsidR="008E1ACD" w:rsidRPr="0085472A">
        <w:rPr>
          <w:rFonts w:eastAsia="Calibri" w:cs="Arial"/>
          <w:color w:val="auto"/>
          <w:szCs w:val="18"/>
        </w:rPr>
        <w:tab/>
      </w:r>
      <w:r w:rsidR="008E1ACD" w:rsidRPr="0085472A">
        <w:rPr>
          <w:rFonts w:eastAsia="Calibri" w:cs="Arial"/>
          <w:color w:val="auto"/>
          <w:szCs w:val="18"/>
        </w:rPr>
        <w:tab/>
        <w:t>Optional</w:t>
      </w:r>
    </w:p>
    <w:p w14:paraId="6FBA0711" w14:textId="77777777" w:rsidR="008E1ACD" w:rsidRPr="0085472A" w:rsidRDefault="008E1ACD" w:rsidP="008E1ACD">
      <w:pPr>
        <w:spacing w:after="0" w:line="240" w:lineRule="auto"/>
        <w:rPr>
          <w:rFonts w:eastAsia="Calibri" w:cs="Arial"/>
          <w:color w:val="auto"/>
          <w:szCs w:val="18"/>
        </w:rPr>
      </w:pPr>
      <w:r w:rsidRPr="0085472A">
        <w:rPr>
          <w:rFonts w:eastAsia="Calibri" w:cs="Arial"/>
          <w:i/>
          <w:color w:val="auto"/>
          <w:szCs w:val="18"/>
        </w:rPr>
        <w:t>One blank line</w:t>
      </w:r>
      <w:r w:rsidRPr="0085472A">
        <w:rPr>
          <w:rFonts w:eastAsia="Calibri" w:cs="Arial"/>
          <w:color w:val="auto"/>
          <w:szCs w:val="18"/>
        </w:rPr>
        <w:t xml:space="preserve"> </w:t>
      </w:r>
      <w:r w:rsidRPr="0085472A">
        <w:rPr>
          <w:rFonts w:eastAsia="Calibri" w:cs="Arial"/>
          <w:color w:val="auto"/>
          <w:szCs w:val="18"/>
        </w:rPr>
        <w:tab/>
      </w:r>
      <w:r w:rsidRPr="0085472A">
        <w:rPr>
          <w:rFonts w:eastAsia="Calibri" w:cs="Arial"/>
          <w:color w:val="auto"/>
          <w:szCs w:val="18"/>
        </w:rPr>
        <w:tab/>
      </w:r>
      <w:r w:rsidRPr="0085472A">
        <w:rPr>
          <w:rFonts w:eastAsia="Calibri" w:cs="Arial"/>
          <w:color w:val="auto"/>
          <w:szCs w:val="18"/>
        </w:rPr>
        <w:tab/>
      </w:r>
      <w:r w:rsidRPr="0085472A">
        <w:rPr>
          <w:rFonts w:eastAsia="Calibri" w:cs="Arial"/>
          <w:color w:val="auto"/>
          <w:szCs w:val="18"/>
        </w:rPr>
        <w:tab/>
      </w:r>
      <w:r w:rsidRPr="0085472A">
        <w:rPr>
          <w:rFonts w:eastAsia="Calibri" w:cs="Arial"/>
          <w:color w:val="auto"/>
          <w:szCs w:val="18"/>
        </w:rPr>
        <w:tab/>
      </w:r>
      <w:r w:rsidRPr="0085472A">
        <w:rPr>
          <w:rFonts w:eastAsia="Calibri" w:cs="Arial"/>
          <w:color w:val="auto"/>
          <w:szCs w:val="18"/>
        </w:rPr>
        <w:tab/>
      </w:r>
      <w:r w:rsidRPr="0085472A">
        <w:rPr>
          <w:rFonts w:eastAsia="Calibri" w:cs="Arial"/>
          <w:color w:val="auto"/>
          <w:szCs w:val="18"/>
        </w:rPr>
        <w:tab/>
      </w:r>
      <w:r w:rsidRPr="0085472A">
        <w:rPr>
          <w:rFonts w:eastAsia="Calibri" w:cs="Arial"/>
          <w:color w:val="auto"/>
          <w:szCs w:val="18"/>
        </w:rPr>
        <w:tab/>
        <w:t>Required</w:t>
      </w:r>
    </w:p>
    <w:p w14:paraId="4EAE01CC" w14:textId="77777777" w:rsidR="008E1ACD" w:rsidRPr="0085472A" w:rsidRDefault="008E1ACD" w:rsidP="008E1ACD">
      <w:pPr>
        <w:spacing w:after="0" w:line="240" w:lineRule="auto"/>
        <w:rPr>
          <w:rFonts w:eastAsia="Calibri" w:cs="Arial"/>
          <w:color w:val="auto"/>
          <w:szCs w:val="18"/>
        </w:rPr>
      </w:pPr>
      <w:r w:rsidRPr="0085472A">
        <w:rPr>
          <w:rFonts w:eastAsia="Calibri" w:cs="Arial"/>
          <w:color w:val="auto"/>
          <w:szCs w:val="18"/>
        </w:rPr>
        <w:t xml:space="preserve">Disclaimer and/or Legal Company Name </w:t>
      </w:r>
      <w:r w:rsidRPr="0085472A">
        <w:rPr>
          <w:rFonts w:eastAsia="Calibri" w:cs="Arial"/>
          <w:color w:val="auto"/>
          <w:szCs w:val="18"/>
        </w:rPr>
        <w:tab/>
      </w:r>
      <w:r w:rsidRPr="0085472A">
        <w:rPr>
          <w:rFonts w:eastAsia="Calibri" w:cs="Arial"/>
          <w:color w:val="auto"/>
          <w:szCs w:val="18"/>
        </w:rPr>
        <w:tab/>
        <w:t>Arial, 7 pt, black</w:t>
      </w:r>
      <w:r w:rsidRPr="0085472A">
        <w:rPr>
          <w:rFonts w:eastAsia="Calibri" w:cs="Arial"/>
          <w:color w:val="auto"/>
          <w:szCs w:val="18"/>
        </w:rPr>
        <w:tab/>
      </w:r>
      <w:r w:rsidRPr="0085472A">
        <w:rPr>
          <w:rFonts w:eastAsia="Calibri" w:cs="Arial"/>
          <w:color w:val="auto"/>
          <w:szCs w:val="18"/>
        </w:rPr>
        <w:tab/>
        <w:t>Optional</w:t>
      </w:r>
    </w:p>
    <w:p w14:paraId="2875FC91" w14:textId="77777777" w:rsidR="00FC096F" w:rsidRPr="0085472A" w:rsidRDefault="00FC096F" w:rsidP="00FC096F">
      <w:pPr>
        <w:pStyle w:val="Default"/>
        <w:spacing w:after="11"/>
        <w:rPr>
          <w:rFonts w:ascii="Arial" w:eastAsia="Times New Roman" w:hAnsi="Arial" w:cs="Arial"/>
          <w:color w:val="595851" w:themeColor="accent1"/>
          <w:sz w:val="20"/>
          <w:szCs w:val="22"/>
        </w:rPr>
      </w:pPr>
      <w:r>
        <w:rPr>
          <w:rFonts w:eastAsia="Times New Roman" w:cs="Times New Roman"/>
          <w:b/>
          <w:bCs/>
          <w:color w:val="005776"/>
          <w:sz w:val="20"/>
          <w:szCs w:val="20"/>
        </w:rPr>
        <w:br/>
      </w:r>
      <w:r w:rsidRPr="0085472A">
        <w:rPr>
          <w:rFonts w:ascii="Arial" w:eastAsia="Times New Roman" w:hAnsi="Arial" w:cs="Arial"/>
          <w:color w:val="595851" w:themeColor="accent1"/>
          <w:sz w:val="20"/>
          <w:szCs w:val="22"/>
        </w:rPr>
        <w:t xml:space="preserve">If you need to find the Artex blue color, click on the artist palette with the multiple colors; make the color scheme RGB; </w:t>
      </w:r>
      <w:r w:rsidRPr="00401D0D">
        <w:rPr>
          <w:rFonts w:ascii="Arial" w:eastAsia="Times New Roman" w:hAnsi="Arial" w:cs="Arial"/>
          <w:b/>
          <w:color w:val="595851" w:themeColor="accent1"/>
          <w:sz w:val="20"/>
          <w:szCs w:val="22"/>
        </w:rPr>
        <w:t>red is 0, green is 87 and blue is 118.</w:t>
      </w:r>
    </w:p>
    <w:p w14:paraId="0487DB3C" w14:textId="232047FA" w:rsidR="008E1ACD" w:rsidRDefault="008E1ACD" w:rsidP="008E1ACD">
      <w:pPr>
        <w:rPr>
          <w:rFonts w:eastAsia="Times New Roman" w:cs="Times New Roman"/>
          <w:b/>
          <w:bCs/>
          <w:color w:val="005776"/>
          <w:sz w:val="20"/>
          <w:szCs w:val="20"/>
        </w:rPr>
      </w:pPr>
    </w:p>
    <w:p w14:paraId="6AF24464" w14:textId="0CFBEC5C" w:rsidR="008E1ACD" w:rsidRPr="00AD20A9" w:rsidRDefault="008E1ACD" w:rsidP="008E1ACD">
      <w:pPr>
        <w:rPr>
          <w:rFonts w:eastAsia="Times New Roman" w:cs="Times New Roman"/>
          <w:bCs/>
          <w:color w:val="005776"/>
          <w:sz w:val="20"/>
          <w:szCs w:val="20"/>
        </w:rPr>
      </w:pPr>
      <w:r w:rsidRPr="00FC1F51">
        <w:rPr>
          <w:rFonts w:eastAsia="Times New Roman" w:cs="Times New Roman"/>
          <w:b/>
          <w:bCs/>
          <w:color w:val="005776"/>
          <w:sz w:val="20"/>
          <w:szCs w:val="20"/>
        </w:rPr>
        <w:t>*</w:t>
      </w:r>
      <w:r>
        <w:rPr>
          <w:rFonts w:eastAsia="Times New Roman" w:cs="Times New Roman"/>
          <w:b/>
          <w:bCs/>
          <w:color w:val="005776"/>
          <w:sz w:val="20"/>
          <w:szCs w:val="20"/>
        </w:rPr>
        <w:t xml:space="preserve"> </w:t>
      </w:r>
      <w:r w:rsidRPr="00AD20A9">
        <w:rPr>
          <w:rFonts w:eastAsia="Times New Roman" w:cs="Times New Roman"/>
          <w:bCs/>
          <w:color w:val="005776"/>
          <w:sz w:val="20"/>
          <w:szCs w:val="20"/>
        </w:rPr>
        <w:t xml:space="preserve">If you are working for a specific business </w:t>
      </w:r>
      <w:r w:rsidR="00310084">
        <w:rPr>
          <w:rFonts w:eastAsia="Times New Roman" w:cs="Times New Roman"/>
          <w:bCs/>
          <w:color w:val="005776"/>
          <w:sz w:val="20"/>
          <w:szCs w:val="20"/>
        </w:rPr>
        <w:t>unit</w:t>
      </w:r>
      <w:r w:rsidRPr="00AD20A9">
        <w:rPr>
          <w:rFonts w:eastAsia="Times New Roman" w:cs="Times New Roman"/>
          <w:bCs/>
          <w:color w:val="005776"/>
          <w:sz w:val="20"/>
          <w:szCs w:val="20"/>
        </w:rPr>
        <w:t xml:space="preserve"> that has a webpage dedicated to that solution, you </w:t>
      </w:r>
      <w:r w:rsidRPr="00AD20A9">
        <w:rPr>
          <w:rFonts w:eastAsia="Times New Roman" w:cs="Times New Roman"/>
          <w:bCs/>
          <w:i/>
          <w:color w:val="005776"/>
          <w:sz w:val="20"/>
          <w:szCs w:val="20"/>
        </w:rPr>
        <w:t>may</w:t>
      </w:r>
      <w:r w:rsidRPr="00AD20A9">
        <w:rPr>
          <w:rFonts w:eastAsia="Times New Roman" w:cs="Times New Roman"/>
          <w:bCs/>
          <w:color w:val="005776"/>
          <w:sz w:val="20"/>
          <w:szCs w:val="20"/>
        </w:rPr>
        <w:t xml:space="preserve"> consider adjusting the </w:t>
      </w:r>
      <w:r w:rsidR="00101EB9">
        <w:rPr>
          <w:rFonts w:eastAsia="Times New Roman" w:cs="Times New Roman"/>
          <w:bCs/>
          <w:color w:val="005776"/>
          <w:sz w:val="20"/>
          <w:szCs w:val="20"/>
        </w:rPr>
        <w:t>hyper</w:t>
      </w:r>
      <w:r w:rsidRPr="00AD20A9">
        <w:rPr>
          <w:rFonts w:eastAsia="Times New Roman" w:cs="Times New Roman"/>
          <w:bCs/>
          <w:color w:val="005776"/>
          <w:sz w:val="20"/>
          <w:szCs w:val="20"/>
        </w:rPr>
        <w:t xml:space="preserve">link to reflect that, i.e. artexrisk.com/solutions/capital-solutions/ however you </w:t>
      </w:r>
      <w:r w:rsidRPr="00AD20A9">
        <w:rPr>
          <w:rFonts w:eastAsia="Times New Roman" w:cs="Times New Roman"/>
          <w:bCs/>
          <w:color w:val="005776"/>
          <w:sz w:val="20"/>
          <w:szCs w:val="20"/>
          <w:u w:val="single"/>
        </w:rPr>
        <w:t>must retain</w:t>
      </w:r>
      <w:r w:rsidRPr="00AD20A9">
        <w:rPr>
          <w:rFonts w:eastAsia="Times New Roman" w:cs="Times New Roman"/>
          <w:bCs/>
          <w:color w:val="005776"/>
          <w:sz w:val="20"/>
          <w:szCs w:val="20"/>
        </w:rPr>
        <w:t xml:space="preserve"> artexrisk.com as the </w:t>
      </w:r>
      <w:r>
        <w:rPr>
          <w:rFonts w:eastAsia="Times New Roman" w:cs="Times New Roman"/>
          <w:bCs/>
          <w:color w:val="005776"/>
          <w:sz w:val="20"/>
          <w:szCs w:val="20"/>
        </w:rPr>
        <w:t xml:space="preserve">‘text to display’ </w:t>
      </w:r>
      <w:r w:rsidRPr="00AD20A9">
        <w:rPr>
          <w:rFonts w:eastAsia="Times New Roman" w:cs="Times New Roman"/>
          <w:bCs/>
          <w:color w:val="005776"/>
          <w:sz w:val="20"/>
          <w:szCs w:val="20"/>
        </w:rPr>
        <w:t>language</w:t>
      </w:r>
      <w:r>
        <w:rPr>
          <w:rFonts w:eastAsia="Times New Roman" w:cs="Times New Roman"/>
          <w:bCs/>
          <w:color w:val="005776"/>
          <w:sz w:val="20"/>
          <w:szCs w:val="20"/>
        </w:rPr>
        <w:t xml:space="preserve"> on your signature. </w:t>
      </w:r>
    </w:p>
    <w:p w14:paraId="29D9EBAA" w14:textId="2901E14B" w:rsidR="0039460C" w:rsidRPr="0039460C" w:rsidRDefault="0039460C" w:rsidP="002D025F">
      <w:pPr>
        <w:pStyle w:val="BodyText"/>
      </w:pPr>
    </w:p>
    <w:sectPr w:rsidR="0039460C" w:rsidRPr="0039460C" w:rsidSect="008877CD">
      <w:headerReference w:type="default" r:id="rId19"/>
      <w:footerReference w:type="default" r:id="rId20"/>
      <w:pgSz w:w="12240" w:h="15840" w:code="1"/>
      <w:pgMar w:top="2880" w:right="1440" w:bottom="1440" w:left="1440" w:header="720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186ED" w14:textId="77777777" w:rsidR="003357B5" w:rsidRDefault="003357B5" w:rsidP="00C17E7A">
      <w:pPr>
        <w:spacing w:after="0" w:line="240" w:lineRule="auto"/>
      </w:pPr>
      <w:r>
        <w:separator/>
      </w:r>
    </w:p>
  </w:endnote>
  <w:endnote w:type="continuationSeparator" w:id="0">
    <w:p w14:paraId="4539B417" w14:textId="77777777" w:rsidR="003357B5" w:rsidRDefault="003357B5" w:rsidP="00C1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75AEA" w14:textId="427CFD57" w:rsidR="008877CD" w:rsidRDefault="008877C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8AC429" wp14:editId="4F14F3F3">
          <wp:simplePos x="0" y="0"/>
          <wp:positionH relativeFrom="page">
            <wp:align>right</wp:align>
          </wp:positionH>
          <wp:positionV relativeFrom="paragraph">
            <wp:posOffset>56373</wp:posOffset>
          </wp:positionV>
          <wp:extent cx="7772400" cy="42681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0992 ATX 2021 Word 8.5x11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26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C352D" w14:textId="77777777" w:rsidR="003357B5" w:rsidRDefault="003357B5" w:rsidP="00C17E7A">
      <w:pPr>
        <w:spacing w:after="0" w:line="240" w:lineRule="auto"/>
      </w:pPr>
      <w:r>
        <w:separator/>
      </w:r>
    </w:p>
  </w:footnote>
  <w:footnote w:type="continuationSeparator" w:id="0">
    <w:p w14:paraId="335C4951" w14:textId="77777777" w:rsidR="003357B5" w:rsidRDefault="003357B5" w:rsidP="00C1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EE821" w14:textId="11A54CD5" w:rsidR="008877CD" w:rsidRDefault="008877C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96C105" wp14:editId="0DBC3EDF">
          <wp:simplePos x="0" y="0"/>
          <wp:positionH relativeFrom="column">
            <wp:posOffset>-899161</wp:posOffset>
          </wp:positionH>
          <wp:positionV relativeFrom="paragraph">
            <wp:posOffset>-457200</wp:posOffset>
          </wp:positionV>
          <wp:extent cx="7771959" cy="172212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0992 ATX 2021 Word 8.5x11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333" cy="172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1325"/>
    <w:multiLevelType w:val="hybridMultilevel"/>
    <w:tmpl w:val="29422BE4"/>
    <w:lvl w:ilvl="0" w:tplc="3F1EE54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D5523C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B59F2"/>
    <w:multiLevelType w:val="multilevel"/>
    <w:tmpl w:val="D7A8CE8E"/>
    <w:lvl w:ilvl="0">
      <w:start w:val="1"/>
      <w:numFmt w:val="bullet"/>
      <w:pStyle w:val="Black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23A7C" w:themeColor="text2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595851" w:themeColor="accent1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595851" w:themeColor="accent1"/>
        <w:sz w:val="18"/>
        <w:szCs w:val="18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595851" w:themeColor="accent1"/>
        <w:sz w:val="18"/>
        <w:szCs w:val="18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color w:val="595851" w:themeColor="accent1"/>
        <w:sz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B302766"/>
    <w:multiLevelType w:val="hybridMultilevel"/>
    <w:tmpl w:val="57E69F5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D2E22ED"/>
    <w:multiLevelType w:val="hybridMultilevel"/>
    <w:tmpl w:val="200CE4F8"/>
    <w:lvl w:ilvl="0" w:tplc="6D026FBE">
      <w:start w:val="1"/>
      <w:numFmt w:val="upperLetter"/>
      <w:pStyle w:val="Outline2"/>
      <w:lvlText w:val="%1."/>
      <w:lvlJc w:val="left"/>
      <w:pPr>
        <w:ind w:left="360" w:hanging="360"/>
      </w:pPr>
      <w:rPr>
        <w:rFonts w:hint="default"/>
        <w:color w:val="2D859A" w:themeColor="text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40447E"/>
    <w:multiLevelType w:val="hybridMultilevel"/>
    <w:tmpl w:val="8F901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B5C24"/>
    <w:multiLevelType w:val="hybridMultilevel"/>
    <w:tmpl w:val="4300CD0E"/>
    <w:lvl w:ilvl="0" w:tplc="B0681322">
      <w:start w:val="1"/>
      <w:numFmt w:val="lowerLetter"/>
      <w:pStyle w:val="Outline4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D6B0E10"/>
    <w:multiLevelType w:val="hybridMultilevel"/>
    <w:tmpl w:val="C1428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15678"/>
    <w:multiLevelType w:val="hybridMultilevel"/>
    <w:tmpl w:val="D3423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B69E6"/>
    <w:multiLevelType w:val="multilevel"/>
    <w:tmpl w:val="F52C2960"/>
    <w:lvl w:ilvl="0">
      <w:start w:val="1"/>
      <w:numFmt w:val="upperRoman"/>
      <w:pStyle w:val="Outline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ascii="Arial" w:hAnsi="Arial" w:hint="default"/>
        <w:b w:val="0"/>
        <w:i w:val="0"/>
        <w:color w:val="2D859A" w:themeColor="text1"/>
        <w:sz w:val="18"/>
      </w:rPr>
    </w:lvl>
  </w:abstractNum>
  <w:abstractNum w:abstractNumId="9" w15:restartNumberingAfterBreak="0">
    <w:nsid w:val="414C37AB"/>
    <w:multiLevelType w:val="hybridMultilevel"/>
    <w:tmpl w:val="5D56367A"/>
    <w:lvl w:ilvl="0" w:tplc="04090001">
      <w:start w:val="28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C51D0"/>
    <w:multiLevelType w:val="hybridMultilevel"/>
    <w:tmpl w:val="A0124394"/>
    <w:lvl w:ilvl="0" w:tplc="3C82AC4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2D859A" w:themeColor="text1"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E585A"/>
    <w:multiLevelType w:val="hybridMultilevel"/>
    <w:tmpl w:val="98B49DC4"/>
    <w:lvl w:ilvl="0" w:tplc="62362B40">
      <w:start w:val="1"/>
      <w:numFmt w:val="decimal"/>
      <w:pStyle w:val="Outline3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DB97D5F"/>
    <w:multiLevelType w:val="hybridMultilevel"/>
    <w:tmpl w:val="66EAA048"/>
    <w:lvl w:ilvl="0" w:tplc="03DEB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7C032B"/>
    <w:multiLevelType w:val="hybridMultilevel"/>
    <w:tmpl w:val="C1428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5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0"/>
  </w:num>
  <w:num w:numId="15">
    <w:abstractNumId w:val="12"/>
  </w:num>
  <w:num w:numId="16">
    <w:abstractNumId w:val="2"/>
  </w:num>
  <w:num w:numId="17">
    <w:abstractNumId w:val="6"/>
  </w:num>
  <w:num w:numId="18">
    <w:abstractNumId w:val="7"/>
  </w:num>
  <w:num w:numId="19">
    <w:abstractNumId w:val="4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gutterAtTop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E0"/>
    <w:rsid w:val="00031098"/>
    <w:rsid w:val="00041FAF"/>
    <w:rsid w:val="00043CB0"/>
    <w:rsid w:val="00054D9A"/>
    <w:rsid w:val="00064563"/>
    <w:rsid w:val="00067806"/>
    <w:rsid w:val="000A211B"/>
    <w:rsid w:val="000B3E9B"/>
    <w:rsid w:val="000B6C70"/>
    <w:rsid w:val="000C4CCD"/>
    <w:rsid w:val="000D431E"/>
    <w:rsid w:val="000E37EA"/>
    <w:rsid w:val="00101EB9"/>
    <w:rsid w:val="00176142"/>
    <w:rsid w:val="00196E69"/>
    <w:rsid w:val="001A18C9"/>
    <w:rsid w:val="001B4741"/>
    <w:rsid w:val="001B6406"/>
    <w:rsid w:val="001C28D1"/>
    <w:rsid w:val="001D2630"/>
    <w:rsid w:val="001E686C"/>
    <w:rsid w:val="001E71A5"/>
    <w:rsid w:val="001F3A0B"/>
    <w:rsid w:val="00202C0E"/>
    <w:rsid w:val="00250FC3"/>
    <w:rsid w:val="00263E5A"/>
    <w:rsid w:val="002B09D7"/>
    <w:rsid w:val="002B5359"/>
    <w:rsid w:val="002D025F"/>
    <w:rsid w:val="002E0DA0"/>
    <w:rsid w:val="002E3584"/>
    <w:rsid w:val="002F0B16"/>
    <w:rsid w:val="00304468"/>
    <w:rsid w:val="00306382"/>
    <w:rsid w:val="00310084"/>
    <w:rsid w:val="003357B5"/>
    <w:rsid w:val="003427A9"/>
    <w:rsid w:val="00367381"/>
    <w:rsid w:val="00381DA6"/>
    <w:rsid w:val="0039460C"/>
    <w:rsid w:val="003B1495"/>
    <w:rsid w:val="003B61A1"/>
    <w:rsid w:val="003D531F"/>
    <w:rsid w:val="003D7536"/>
    <w:rsid w:val="003F13F8"/>
    <w:rsid w:val="003F22B0"/>
    <w:rsid w:val="003F338E"/>
    <w:rsid w:val="003F3BC2"/>
    <w:rsid w:val="00406E0F"/>
    <w:rsid w:val="00425122"/>
    <w:rsid w:val="004537D4"/>
    <w:rsid w:val="00462CD4"/>
    <w:rsid w:val="004843BB"/>
    <w:rsid w:val="00491F04"/>
    <w:rsid w:val="00495639"/>
    <w:rsid w:val="004A2338"/>
    <w:rsid w:val="004A3322"/>
    <w:rsid w:val="004A713E"/>
    <w:rsid w:val="004B1ECD"/>
    <w:rsid w:val="004B4E07"/>
    <w:rsid w:val="004B62EC"/>
    <w:rsid w:val="004D0B25"/>
    <w:rsid w:val="004D52B3"/>
    <w:rsid w:val="004D674C"/>
    <w:rsid w:val="005133CD"/>
    <w:rsid w:val="00525979"/>
    <w:rsid w:val="00574B54"/>
    <w:rsid w:val="0059376E"/>
    <w:rsid w:val="005A1DD3"/>
    <w:rsid w:val="005D6205"/>
    <w:rsid w:val="005E6CD1"/>
    <w:rsid w:val="005F1030"/>
    <w:rsid w:val="00612D68"/>
    <w:rsid w:val="006267DB"/>
    <w:rsid w:val="006325D3"/>
    <w:rsid w:val="00635A37"/>
    <w:rsid w:val="00674647"/>
    <w:rsid w:val="006763F8"/>
    <w:rsid w:val="006772CF"/>
    <w:rsid w:val="00681574"/>
    <w:rsid w:val="00691B26"/>
    <w:rsid w:val="006A40C0"/>
    <w:rsid w:val="006C24C8"/>
    <w:rsid w:val="006C368A"/>
    <w:rsid w:val="006E5457"/>
    <w:rsid w:val="00703C9B"/>
    <w:rsid w:val="00711800"/>
    <w:rsid w:val="00725407"/>
    <w:rsid w:val="00773EF5"/>
    <w:rsid w:val="00793F61"/>
    <w:rsid w:val="007A1223"/>
    <w:rsid w:val="007A3A0D"/>
    <w:rsid w:val="007C38A0"/>
    <w:rsid w:val="007C3E9F"/>
    <w:rsid w:val="007D2307"/>
    <w:rsid w:val="0082480B"/>
    <w:rsid w:val="0085472A"/>
    <w:rsid w:val="00870E90"/>
    <w:rsid w:val="008877CD"/>
    <w:rsid w:val="008A6178"/>
    <w:rsid w:val="008C6A9A"/>
    <w:rsid w:val="008D6B15"/>
    <w:rsid w:val="008E1ACD"/>
    <w:rsid w:val="008E4526"/>
    <w:rsid w:val="008F13F2"/>
    <w:rsid w:val="008F2901"/>
    <w:rsid w:val="00901CAC"/>
    <w:rsid w:val="00930ECC"/>
    <w:rsid w:val="0093777F"/>
    <w:rsid w:val="00952F79"/>
    <w:rsid w:val="009705D8"/>
    <w:rsid w:val="00976509"/>
    <w:rsid w:val="009A3B3A"/>
    <w:rsid w:val="009C3B01"/>
    <w:rsid w:val="009E1A08"/>
    <w:rsid w:val="009E3AAA"/>
    <w:rsid w:val="009E5EC1"/>
    <w:rsid w:val="009F3065"/>
    <w:rsid w:val="009F6B00"/>
    <w:rsid w:val="00A3610E"/>
    <w:rsid w:val="00A46788"/>
    <w:rsid w:val="00A53420"/>
    <w:rsid w:val="00A6261F"/>
    <w:rsid w:val="00A712C9"/>
    <w:rsid w:val="00A71FBD"/>
    <w:rsid w:val="00AB0253"/>
    <w:rsid w:val="00AC3B89"/>
    <w:rsid w:val="00AD20A9"/>
    <w:rsid w:val="00AF21A9"/>
    <w:rsid w:val="00B073F0"/>
    <w:rsid w:val="00B1422B"/>
    <w:rsid w:val="00B2248A"/>
    <w:rsid w:val="00B620E1"/>
    <w:rsid w:val="00B916E0"/>
    <w:rsid w:val="00BA275E"/>
    <w:rsid w:val="00BB49F8"/>
    <w:rsid w:val="00BC5A8E"/>
    <w:rsid w:val="00BD5ACA"/>
    <w:rsid w:val="00BD6397"/>
    <w:rsid w:val="00C15CE0"/>
    <w:rsid w:val="00C17E7A"/>
    <w:rsid w:val="00C2432B"/>
    <w:rsid w:val="00C41557"/>
    <w:rsid w:val="00C6489B"/>
    <w:rsid w:val="00C72643"/>
    <w:rsid w:val="00C87FFC"/>
    <w:rsid w:val="00C9600E"/>
    <w:rsid w:val="00CA1591"/>
    <w:rsid w:val="00CB2B23"/>
    <w:rsid w:val="00CB52FB"/>
    <w:rsid w:val="00CC1CCC"/>
    <w:rsid w:val="00CD6A83"/>
    <w:rsid w:val="00CE0E57"/>
    <w:rsid w:val="00CE28A0"/>
    <w:rsid w:val="00CE4696"/>
    <w:rsid w:val="00CF58A7"/>
    <w:rsid w:val="00D00BD0"/>
    <w:rsid w:val="00D15EE6"/>
    <w:rsid w:val="00D301FE"/>
    <w:rsid w:val="00D57EB2"/>
    <w:rsid w:val="00D73686"/>
    <w:rsid w:val="00D92045"/>
    <w:rsid w:val="00DA048D"/>
    <w:rsid w:val="00DA465E"/>
    <w:rsid w:val="00DA6680"/>
    <w:rsid w:val="00DB0525"/>
    <w:rsid w:val="00E0489A"/>
    <w:rsid w:val="00E2300B"/>
    <w:rsid w:val="00E31C2C"/>
    <w:rsid w:val="00E32448"/>
    <w:rsid w:val="00E73BE5"/>
    <w:rsid w:val="00E757B9"/>
    <w:rsid w:val="00E94B4B"/>
    <w:rsid w:val="00E973DE"/>
    <w:rsid w:val="00EA3DB3"/>
    <w:rsid w:val="00EA4C89"/>
    <w:rsid w:val="00EA7D94"/>
    <w:rsid w:val="00EB63D2"/>
    <w:rsid w:val="00EC4034"/>
    <w:rsid w:val="00F0153B"/>
    <w:rsid w:val="00F1008A"/>
    <w:rsid w:val="00F201E5"/>
    <w:rsid w:val="00F22E83"/>
    <w:rsid w:val="00F72523"/>
    <w:rsid w:val="00F75539"/>
    <w:rsid w:val="00FB231F"/>
    <w:rsid w:val="00FC096F"/>
    <w:rsid w:val="00FC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8E2DAE"/>
  <w15:chartTrackingRefBased/>
  <w15:docId w15:val="{8B52A0FB-B1C7-4058-8EE7-CFCE287A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2045"/>
    <w:pPr>
      <w:spacing w:after="180" w:line="276" w:lineRule="auto"/>
    </w:pPr>
    <w:rPr>
      <w:rFonts w:ascii="Arial" w:hAnsi="Arial"/>
      <w:color w:val="2D859A" w:themeColor="text1"/>
      <w:sz w:val="18"/>
    </w:rPr>
  </w:style>
  <w:style w:type="paragraph" w:styleId="Heading1">
    <w:name w:val="heading 1"/>
    <w:next w:val="BodyText"/>
    <w:link w:val="Heading1Char"/>
    <w:qFormat/>
    <w:rsid w:val="002D025F"/>
    <w:pPr>
      <w:spacing w:after="240" w:line="240" w:lineRule="auto"/>
      <w:outlineLvl w:val="0"/>
    </w:pPr>
    <w:rPr>
      <w:rFonts w:ascii="Arial" w:eastAsia="Times New Roman" w:hAnsi="Arial" w:cs="Arial"/>
      <w:b/>
      <w:bCs/>
      <w:color w:val="D5523C" w:themeColor="background1"/>
      <w:sz w:val="28"/>
      <w:szCs w:val="32"/>
    </w:rPr>
  </w:style>
  <w:style w:type="paragraph" w:styleId="Heading2">
    <w:name w:val="heading 2"/>
    <w:basedOn w:val="Normal"/>
    <w:next w:val="BodyText"/>
    <w:link w:val="Heading2Char"/>
    <w:rsid w:val="009E1A08"/>
    <w:pPr>
      <w:spacing w:after="120"/>
      <w:outlineLvl w:val="1"/>
    </w:pPr>
    <w:rPr>
      <w:rFonts w:asciiTheme="minorHAnsi" w:eastAsia="Times New Roman" w:hAnsiTheme="minorHAnsi" w:cs="Arial"/>
      <w:b/>
      <w:bCs/>
      <w:iCs/>
      <w:color w:val="D79435" w:themeColor="background2"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725407"/>
    <w:pPr>
      <w:spacing w:after="360"/>
      <w:outlineLvl w:val="2"/>
    </w:pPr>
    <w:rPr>
      <w:rFonts w:eastAsia="Times New Roman" w:cs="Arial"/>
      <w:b/>
      <w:bCs/>
      <w:color w:val="336699"/>
      <w:sz w:val="36"/>
      <w:szCs w:val="26"/>
    </w:rPr>
  </w:style>
  <w:style w:type="paragraph" w:styleId="Heading4">
    <w:name w:val="heading 4"/>
    <w:basedOn w:val="Normal"/>
    <w:next w:val="BodyText"/>
    <w:link w:val="Heading4Char"/>
    <w:rsid w:val="00725407"/>
    <w:pPr>
      <w:spacing w:after="360"/>
      <w:outlineLvl w:val="3"/>
    </w:pPr>
    <w:rPr>
      <w:rFonts w:eastAsia="Times New Roman" w:cs="Arial"/>
      <w:b/>
      <w:bCs/>
      <w:color w:val="336699"/>
      <w:sz w:val="36"/>
      <w:szCs w:val="28"/>
    </w:rPr>
  </w:style>
  <w:style w:type="paragraph" w:styleId="Heading5">
    <w:name w:val="heading 5"/>
    <w:basedOn w:val="Normal"/>
    <w:next w:val="BodyText"/>
    <w:link w:val="Heading5Char"/>
    <w:rsid w:val="00725407"/>
    <w:pPr>
      <w:spacing w:after="360"/>
      <w:ind w:right="155"/>
      <w:outlineLvl w:val="4"/>
    </w:pPr>
    <w:rPr>
      <w:rFonts w:eastAsia="Times New Roman" w:cs="Arial"/>
      <w:b/>
      <w:bCs/>
      <w:iCs/>
      <w:color w:val="34657F"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3244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C2B28" w:themeColor="accent1" w:themeShade="7F"/>
    </w:rPr>
  </w:style>
  <w:style w:type="paragraph" w:styleId="Heading7">
    <w:name w:val="heading 7"/>
    <w:basedOn w:val="Heading1"/>
    <w:next w:val="Normal"/>
    <w:link w:val="Heading7Char"/>
    <w:unhideWhenUsed/>
    <w:rsid w:val="00725407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E324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7A4BE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4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7A4BE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2D025F"/>
    <w:pPr>
      <w:widowControl w:val="0"/>
      <w:tabs>
        <w:tab w:val="left" w:pos="360"/>
        <w:tab w:val="left" w:pos="720"/>
        <w:tab w:val="left" w:pos="1080"/>
        <w:tab w:val="left" w:pos="1440"/>
      </w:tabs>
      <w:spacing w:line="240" w:lineRule="auto"/>
    </w:pPr>
    <w:rPr>
      <w:rFonts w:eastAsia="Times New Roman" w:cs="Arial"/>
      <w:color w:val="595851" w:themeColor="accent1"/>
      <w:sz w:val="20"/>
    </w:rPr>
  </w:style>
  <w:style w:type="character" w:customStyle="1" w:styleId="BodyTextChar">
    <w:name w:val="Body Text Char"/>
    <w:basedOn w:val="DefaultParagraphFont"/>
    <w:link w:val="BodyText"/>
    <w:rsid w:val="002D025F"/>
    <w:rPr>
      <w:rFonts w:ascii="Arial" w:eastAsia="Times New Roman" w:hAnsi="Arial" w:cs="Arial"/>
      <w:color w:val="595851" w:themeColor="accent1"/>
      <w:sz w:val="20"/>
    </w:rPr>
  </w:style>
  <w:style w:type="paragraph" w:customStyle="1" w:styleId="BlackBullet">
    <w:name w:val="Black Bullet"/>
    <w:basedOn w:val="BodyText"/>
    <w:link w:val="BlackBulletChar"/>
    <w:rsid w:val="00725407"/>
    <w:pPr>
      <w:numPr>
        <w:numId w:val="13"/>
      </w:numPr>
      <w:contextualSpacing/>
    </w:pPr>
    <w:rPr>
      <w:rFonts w:cs="Times New Roman"/>
      <w:szCs w:val="24"/>
    </w:rPr>
  </w:style>
  <w:style w:type="character" w:customStyle="1" w:styleId="BlackBulletChar">
    <w:name w:val="Black Bullet Char"/>
    <w:basedOn w:val="BodyTextChar"/>
    <w:link w:val="BlackBullet"/>
    <w:rsid w:val="00725407"/>
    <w:rPr>
      <w:rFonts w:ascii="Arial" w:eastAsia="Times New Roman" w:hAnsi="Arial" w:cs="Times New Roman"/>
      <w:color w:val="595851" w:themeColor="accent1"/>
      <w:sz w:val="20"/>
      <w:szCs w:val="24"/>
    </w:rPr>
  </w:style>
  <w:style w:type="paragraph" w:customStyle="1" w:styleId="BlackBullet2">
    <w:name w:val="Black Bullet 2"/>
    <w:basedOn w:val="BodyText"/>
    <w:rsid w:val="00725407"/>
    <w:pPr>
      <w:tabs>
        <w:tab w:val="num" w:pos="720"/>
      </w:tabs>
      <w:spacing w:after="0"/>
      <w:ind w:left="720" w:hanging="360"/>
    </w:pPr>
    <w:rPr>
      <w:rFonts w:cs="Times New Roman"/>
    </w:rPr>
  </w:style>
  <w:style w:type="paragraph" w:customStyle="1" w:styleId="BlackBullet3">
    <w:name w:val="Black Bullet 3"/>
    <w:basedOn w:val="BlackBullet2"/>
    <w:rsid w:val="00725407"/>
    <w:pPr>
      <w:tabs>
        <w:tab w:val="clear" w:pos="720"/>
        <w:tab w:val="num" w:pos="1080"/>
      </w:tabs>
      <w:ind w:left="1080"/>
    </w:pPr>
  </w:style>
  <w:style w:type="paragraph" w:customStyle="1" w:styleId="BlackBullet4">
    <w:name w:val="Black Bullet 4"/>
    <w:basedOn w:val="BlackBullet3"/>
    <w:rsid w:val="00725407"/>
    <w:pPr>
      <w:tabs>
        <w:tab w:val="clear" w:pos="1080"/>
        <w:tab w:val="num" w:pos="1440"/>
      </w:tabs>
      <w:ind w:left="1440"/>
    </w:pPr>
  </w:style>
  <w:style w:type="paragraph" w:styleId="Footer">
    <w:name w:val="footer"/>
    <w:basedOn w:val="Normal"/>
    <w:link w:val="FooterChar"/>
    <w:rsid w:val="00725407"/>
    <w:pPr>
      <w:tabs>
        <w:tab w:val="center" w:pos="4320"/>
        <w:tab w:val="right" w:pos="8640"/>
      </w:tabs>
    </w:pPr>
    <w:rPr>
      <w:rFonts w:eastAsia="Times New Roman" w:cs="Arial"/>
      <w:szCs w:val="20"/>
    </w:rPr>
  </w:style>
  <w:style w:type="character" w:customStyle="1" w:styleId="FooterChar">
    <w:name w:val="Footer Char"/>
    <w:basedOn w:val="DefaultParagraphFont"/>
    <w:link w:val="Footer"/>
    <w:rsid w:val="00725407"/>
    <w:rPr>
      <w:rFonts w:ascii="Arial" w:eastAsia="Times New Roman" w:hAnsi="Arial" w:cs="Arial"/>
      <w:sz w:val="20"/>
      <w:szCs w:val="20"/>
    </w:rPr>
  </w:style>
  <w:style w:type="character" w:customStyle="1" w:styleId="FooterClientName">
    <w:name w:val="Footer Client Name"/>
    <w:basedOn w:val="DefaultParagraphFont"/>
    <w:rsid w:val="00725407"/>
    <w:rPr>
      <w:rFonts w:ascii="Garamond" w:hAnsi="Garamond"/>
      <w:b/>
      <w:color w:val="999999"/>
      <w:sz w:val="32"/>
      <w:szCs w:val="32"/>
    </w:rPr>
  </w:style>
  <w:style w:type="paragraph" w:styleId="Header">
    <w:name w:val="header"/>
    <w:aliases w:val="PRHeader"/>
    <w:basedOn w:val="Normal"/>
    <w:link w:val="HeaderChar"/>
    <w:rsid w:val="00725407"/>
    <w:pPr>
      <w:tabs>
        <w:tab w:val="center" w:pos="4320"/>
        <w:tab w:val="right" w:pos="8640"/>
      </w:tabs>
    </w:pPr>
    <w:rPr>
      <w:rFonts w:eastAsia="Times New Roman" w:cs="Arial"/>
      <w:szCs w:val="20"/>
    </w:rPr>
  </w:style>
  <w:style w:type="character" w:customStyle="1" w:styleId="HeaderChar">
    <w:name w:val="Header Char"/>
    <w:aliases w:val="PRHeader Char"/>
    <w:basedOn w:val="DefaultParagraphFont"/>
    <w:link w:val="Header"/>
    <w:rsid w:val="00725407"/>
    <w:rPr>
      <w:rFonts w:ascii="Arial" w:eastAsia="Times New Roman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D025F"/>
    <w:rPr>
      <w:rFonts w:ascii="Arial" w:eastAsia="Times New Roman" w:hAnsi="Arial" w:cs="Arial"/>
      <w:b/>
      <w:bCs/>
      <w:color w:val="D5523C" w:themeColor="background1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9E1A08"/>
    <w:rPr>
      <w:rFonts w:eastAsia="Times New Roman" w:cs="Arial"/>
      <w:b/>
      <w:bCs/>
      <w:iCs/>
      <w:color w:val="D79435" w:themeColor="background2"/>
      <w:szCs w:val="28"/>
    </w:rPr>
  </w:style>
  <w:style w:type="character" w:customStyle="1" w:styleId="Heading3Char">
    <w:name w:val="Heading 3 Char"/>
    <w:basedOn w:val="DefaultParagraphFont"/>
    <w:link w:val="Heading3"/>
    <w:rsid w:val="00725407"/>
    <w:rPr>
      <w:rFonts w:ascii="Arial" w:eastAsia="Times New Roman" w:hAnsi="Arial" w:cs="Arial"/>
      <w:b/>
      <w:bCs/>
      <w:color w:val="336699"/>
      <w:sz w:val="36"/>
      <w:szCs w:val="26"/>
    </w:rPr>
  </w:style>
  <w:style w:type="character" w:customStyle="1" w:styleId="Heading4Char">
    <w:name w:val="Heading 4 Char"/>
    <w:basedOn w:val="DefaultParagraphFont"/>
    <w:link w:val="Heading4"/>
    <w:rsid w:val="00725407"/>
    <w:rPr>
      <w:rFonts w:ascii="Arial" w:eastAsia="Times New Roman" w:hAnsi="Arial" w:cs="Arial"/>
      <w:b/>
      <w:bCs/>
      <w:color w:val="336699"/>
      <w:sz w:val="36"/>
      <w:szCs w:val="28"/>
    </w:rPr>
  </w:style>
  <w:style w:type="character" w:customStyle="1" w:styleId="Heading5Char">
    <w:name w:val="Heading 5 Char"/>
    <w:basedOn w:val="DefaultParagraphFont"/>
    <w:link w:val="Heading5"/>
    <w:rsid w:val="00725407"/>
    <w:rPr>
      <w:rFonts w:ascii="Arial" w:eastAsia="Times New Roman" w:hAnsi="Arial" w:cs="Arial"/>
      <w:b/>
      <w:bCs/>
      <w:iCs/>
      <w:color w:val="34657F"/>
      <w:sz w:val="36"/>
      <w:szCs w:val="36"/>
    </w:rPr>
  </w:style>
  <w:style w:type="character" w:customStyle="1" w:styleId="Heading7Char">
    <w:name w:val="Heading 7 Char"/>
    <w:basedOn w:val="DefaultParagraphFont"/>
    <w:link w:val="Heading7"/>
    <w:rsid w:val="00725407"/>
    <w:rPr>
      <w:rFonts w:ascii="Arial" w:eastAsia="Times New Roman" w:hAnsi="Arial" w:cs="Arial"/>
      <w:bCs/>
      <w:color w:val="923A7C" w:themeColor="text2"/>
      <w:sz w:val="36"/>
      <w:szCs w:val="32"/>
    </w:rPr>
  </w:style>
  <w:style w:type="paragraph" w:customStyle="1" w:styleId="Subheading">
    <w:name w:val="Subheading"/>
    <w:basedOn w:val="Normal"/>
    <w:rsid w:val="008E4526"/>
    <w:pPr>
      <w:keepNext/>
      <w:spacing w:before="180" w:after="60"/>
    </w:pPr>
    <w:rPr>
      <w:rFonts w:asciiTheme="minorHAnsi" w:eastAsia="Times New Roman" w:hAnsiTheme="minorHAnsi" w:cs="Arial"/>
      <w:caps/>
      <w:color w:val="62BBD1" w:themeColor="text1" w:themeTint="A6"/>
      <w:sz w:val="20"/>
      <w:szCs w:val="26"/>
    </w:rPr>
  </w:style>
  <w:style w:type="paragraph" w:customStyle="1" w:styleId="Table">
    <w:name w:val="Table"/>
    <w:basedOn w:val="Normal"/>
    <w:link w:val="TableChar"/>
    <w:rsid w:val="00306382"/>
    <w:pPr>
      <w:spacing w:before="20" w:after="20"/>
    </w:pPr>
    <w:rPr>
      <w:rFonts w:eastAsia="Times New Roman" w:cs="Arial"/>
    </w:rPr>
  </w:style>
  <w:style w:type="character" w:customStyle="1" w:styleId="TableChar">
    <w:name w:val="Table Char"/>
    <w:basedOn w:val="DefaultParagraphFont"/>
    <w:link w:val="Table"/>
    <w:rsid w:val="00306382"/>
    <w:rPr>
      <w:rFonts w:ascii="Arial" w:eastAsia="Times New Roman" w:hAnsi="Arial" w:cs="Arial"/>
      <w:sz w:val="18"/>
    </w:rPr>
  </w:style>
  <w:style w:type="table" w:styleId="TableGrid">
    <w:name w:val="Table Grid"/>
    <w:basedOn w:val="TableNormal"/>
    <w:uiPriority w:val="59"/>
    <w:rsid w:val="00725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-GallagherBlue">
    <w:name w:val="Bullet - Gallagher Blue"/>
    <w:basedOn w:val="BodyText"/>
    <w:rsid w:val="00C2432B"/>
    <w:pPr>
      <w:tabs>
        <w:tab w:val="num" w:pos="360"/>
      </w:tabs>
      <w:spacing w:after="60"/>
    </w:pPr>
    <w:rPr>
      <w:rFonts w:cs="Times New Roman"/>
      <w:noProof/>
      <w:szCs w:val="24"/>
    </w:rPr>
  </w:style>
  <w:style w:type="character" w:styleId="PageNumber">
    <w:name w:val="page number"/>
    <w:basedOn w:val="DefaultParagraphFont"/>
    <w:rsid w:val="00C2432B"/>
    <w:rPr>
      <w:rFonts w:ascii="Arial" w:hAnsi="Arial"/>
      <w:sz w:val="20"/>
    </w:rPr>
  </w:style>
  <w:style w:type="paragraph" w:customStyle="1" w:styleId="BlueBullet">
    <w:name w:val="Blue Bullet"/>
    <w:basedOn w:val="BlackBullet"/>
    <w:rsid w:val="009E1A08"/>
  </w:style>
  <w:style w:type="paragraph" w:customStyle="1" w:styleId="BlueBullet2">
    <w:name w:val="Blue Bullet 2"/>
    <w:basedOn w:val="BlueBullet"/>
    <w:rsid w:val="009E1A08"/>
  </w:style>
  <w:style w:type="paragraph" w:customStyle="1" w:styleId="BlueBullet3">
    <w:name w:val="Blue Bullet 3"/>
    <w:basedOn w:val="BlueBullet"/>
    <w:rsid w:val="009E1A08"/>
  </w:style>
  <w:style w:type="paragraph" w:customStyle="1" w:styleId="BlueBullet4">
    <w:name w:val="Blue Bullet 4"/>
    <w:basedOn w:val="BlueBullet"/>
    <w:rsid w:val="009E1A08"/>
  </w:style>
  <w:style w:type="paragraph" w:customStyle="1" w:styleId="BlueBullet5">
    <w:name w:val="Blue Bullet 5"/>
    <w:basedOn w:val="BlueBullet"/>
    <w:rsid w:val="009E1A08"/>
  </w:style>
  <w:style w:type="paragraph" w:styleId="Subtitle">
    <w:name w:val="Subtitle"/>
    <w:basedOn w:val="Normal"/>
    <w:next w:val="Normal"/>
    <w:link w:val="SubtitleChar"/>
    <w:uiPriority w:val="11"/>
    <w:rsid w:val="008E4526"/>
    <w:pPr>
      <w:numPr>
        <w:ilvl w:val="1"/>
      </w:numPr>
    </w:pPr>
    <w:rPr>
      <w:rFonts w:asciiTheme="minorHAnsi" w:eastAsiaTheme="minorEastAsia" w:hAnsiTheme="minorHAnsi"/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8E4526"/>
    <w:rPr>
      <w:rFonts w:eastAsiaTheme="minorEastAsia"/>
      <w:b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1E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1E5"/>
    <w:rPr>
      <w:rFonts w:ascii="Segoe UI" w:hAnsi="Segoe UI" w:cs="Segoe UI"/>
      <w:sz w:val="18"/>
      <w:szCs w:val="18"/>
    </w:rPr>
  </w:style>
  <w:style w:type="paragraph" w:customStyle="1" w:styleId="Resume">
    <w:name w:val="Resume"/>
    <w:basedOn w:val="Normal"/>
    <w:rsid w:val="009F6B00"/>
    <w:pPr>
      <w:pBdr>
        <w:bottom w:val="single" w:sz="8" w:space="1" w:color="62BBD1" w:themeColor="text1" w:themeTint="A6"/>
      </w:pBdr>
      <w:tabs>
        <w:tab w:val="right" w:pos="9360"/>
      </w:tabs>
      <w:spacing w:before="180" w:after="120"/>
    </w:pPr>
    <w:rPr>
      <w:rFonts w:eastAsia="Arial" w:cs="Times New Roman"/>
      <w:b/>
      <w:sz w:val="20"/>
      <w:szCs w:val="20"/>
      <w:lang w:bidi="he-IL"/>
    </w:rPr>
  </w:style>
  <w:style w:type="paragraph" w:customStyle="1" w:styleId="Outline">
    <w:name w:val="Outline"/>
    <w:basedOn w:val="BodyText"/>
    <w:rsid w:val="003F13F8"/>
    <w:pPr>
      <w:numPr>
        <w:numId w:val="8"/>
      </w:numPr>
      <w:contextualSpacing/>
    </w:pPr>
  </w:style>
  <w:style w:type="paragraph" w:customStyle="1" w:styleId="Outline2">
    <w:name w:val="Outline 2"/>
    <w:basedOn w:val="Outline"/>
    <w:rsid w:val="003F13F8"/>
    <w:pPr>
      <w:numPr>
        <w:numId w:val="6"/>
      </w:numPr>
      <w:ind w:left="720"/>
    </w:pPr>
  </w:style>
  <w:style w:type="paragraph" w:customStyle="1" w:styleId="Outline4">
    <w:name w:val="Outline 4"/>
    <w:basedOn w:val="Normal"/>
    <w:rsid w:val="003F13F8"/>
    <w:pPr>
      <w:numPr>
        <w:numId w:val="4"/>
      </w:numPr>
      <w:ind w:left="1440"/>
      <w:contextualSpacing/>
    </w:pPr>
    <w:rPr>
      <w:rFonts w:eastAsia="Times New Roman" w:cs="Arial"/>
    </w:rPr>
  </w:style>
  <w:style w:type="paragraph" w:customStyle="1" w:styleId="Outline3">
    <w:name w:val="Outline 3"/>
    <w:basedOn w:val="Outline2"/>
    <w:rsid w:val="003F13F8"/>
    <w:pPr>
      <w:numPr>
        <w:numId w:val="5"/>
      </w:numPr>
      <w:ind w:left="108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32448"/>
    <w:rPr>
      <w:rFonts w:asciiTheme="majorHAnsi" w:eastAsiaTheme="majorEastAsia" w:hAnsiTheme="majorHAnsi" w:cstheme="majorBidi"/>
      <w:color w:val="2C2B28" w:themeColor="accent1" w:themeShade="7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448"/>
    <w:rPr>
      <w:rFonts w:asciiTheme="majorHAnsi" w:eastAsiaTheme="majorEastAsia" w:hAnsiTheme="majorHAnsi" w:cstheme="majorBidi"/>
      <w:color w:val="37A4BE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448"/>
    <w:rPr>
      <w:rFonts w:asciiTheme="majorHAnsi" w:eastAsiaTheme="majorEastAsia" w:hAnsiTheme="majorHAnsi" w:cstheme="majorBidi"/>
      <w:i/>
      <w:iCs/>
      <w:color w:val="37A4BE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1B4741"/>
    <w:rPr>
      <w:color w:val="005776" w:themeColor="hyperlink"/>
      <w:u w:val="single"/>
    </w:rPr>
  </w:style>
  <w:style w:type="paragraph" w:customStyle="1" w:styleId="PageTitle">
    <w:name w:val="Page Title"/>
    <w:basedOn w:val="BodyText"/>
    <w:link w:val="PageTitleChar"/>
    <w:rsid w:val="00C72643"/>
    <w:rPr>
      <w:noProof/>
      <w:color w:val="FFFFFF"/>
      <w:sz w:val="48"/>
    </w:rPr>
  </w:style>
  <w:style w:type="paragraph" w:customStyle="1" w:styleId="Subheading1">
    <w:name w:val="Subheading1"/>
    <w:link w:val="Subheading1Char"/>
    <w:qFormat/>
    <w:rsid w:val="002D025F"/>
    <w:pPr>
      <w:spacing w:line="240" w:lineRule="auto"/>
    </w:pPr>
    <w:rPr>
      <w:rFonts w:ascii="Arial Bold" w:eastAsia="Times New Roman" w:hAnsi="Arial Bold" w:cs="Arial"/>
      <w:b/>
      <w:caps/>
      <w:color w:val="2D859A" w:themeColor="text1"/>
    </w:rPr>
  </w:style>
  <w:style w:type="character" w:customStyle="1" w:styleId="PageTitleChar">
    <w:name w:val="Page Title Char"/>
    <w:basedOn w:val="BodyTextChar"/>
    <w:link w:val="PageTitle"/>
    <w:rsid w:val="00C72643"/>
    <w:rPr>
      <w:rFonts w:ascii="Arial" w:eastAsia="Times New Roman" w:hAnsi="Arial" w:cs="Arial"/>
      <w:noProof/>
      <w:color w:val="FFFFFF"/>
      <w:sz w:val="48"/>
    </w:rPr>
  </w:style>
  <w:style w:type="paragraph" w:customStyle="1" w:styleId="Bullet">
    <w:name w:val="Bullet"/>
    <w:link w:val="BulletChar"/>
    <w:qFormat/>
    <w:rsid w:val="002D025F"/>
    <w:pPr>
      <w:numPr>
        <w:numId w:val="14"/>
      </w:numPr>
      <w:tabs>
        <w:tab w:val="left" w:pos="360"/>
        <w:tab w:val="left" w:pos="720"/>
        <w:tab w:val="left" w:pos="1080"/>
        <w:tab w:val="left" w:pos="1440"/>
      </w:tabs>
      <w:spacing w:line="240" w:lineRule="auto"/>
      <w:ind w:left="360"/>
    </w:pPr>
    <w:rPr>
      <w:rFonts w:ascii="Arial" w:eastAsia="Times New Roman" w:hAnsi="Arial" w:cs="Arial"/>
      <w:color w:val="595851" w:themeColor="accent1"/>
      <w:sz w:val="20"/>
    </w:rPr>
  </w:style>
  <w:style w:type="character" w:customStyle="1" w:styleId="Subheading1Char">
    <w:name w:val="Subheading1 Char"/>
    <w:basedOn w:val="BodyTextChar"/>
    <w:link w:val="Subheading1"/>
    <w:rsid w:val="002D025F"/>
    <w:rPr>
      <w:rFonts w:ascii="Arial Bold" w:eastAsia="Times New Roman" w:hAnsi="Arial Bold" w:cs="Arial"/>
      <w:b/>
      <w:caps/>
      <w:color w:val="2D859A" w:themeColor="text1"/>
      <w:sz w:val="20"/>
    </w:rPr>
  </w:style>
  <w:style w:type="paragraph" w:customStyle="1" w:styleId="Disclaimers">
    <w:name w:val="Disclaimers"/>
    <w:link w:val="DisclaimersChar"/>
    <w:qFormat/>
    <w:rsid w:val="002D025F"/>
    <w:pPr>
      <w:spacing w:after="180" w:line="240" w:lineRule="auto"/>
    </w:pPr>
    <w:rPr>
      <w:rFonts w:ascii="Arial" w:eastAsia="Times New Roman" w:hAnsi="Arial" w:cs="Arial"/>
      <w:color w:val="595851" w:themeColor="accent1"/>
      <w:sz w:val="16"/>
    </w:rPr>
  </w:style>
  <w:style w:type="character" w:customStyle="1" w:styleId="BulletChar">
    <w:name w:val="Bullet Char"/>
    <w:basedOn w:val="BodyTextChar"/>
    <w:link w:val="Bullet"/>
    <w:rsid w:val="002D025F"/>
    <w:rPr>
      <w:rFonts w:ascii="Arial" w:eastAsia="Times New Roman" w:hAnsi="Arial" w:cs="Arial"/>
      <w:color w:val="595851" w:themeColor="accent1"/>
      <w:sz w:val="20"/>
    </w:rPr>
  </w:style>
  <w:style w:type="character" w:customStyle="1" w:styleId="DisclaimersChar">
    <w:name w:val="Disclaimers Char"/>
    <w:basedOn w:val="DefaultParagraphFont"/>
    <w:link w:val="Disclaimers"/>
    <w:rsid w:val="002D025F"/>
    <w:rPr>
      <w:rFonts w:ascii="Arial" w:eastAsia="Times New Roman" w:hAnsi="Arial" w:cs="Arial"/>
      <w:color w:val="595851" w:themeColor="accent1"/>
      <w:sz w:val="16"/>
    </w:rPr>
  </w:style>
  <w:style w:type="paragraph" w:styleId="ListParagraph">
    <w:name w:val="List Paragraph"/>
    <w:basedOn w:val="Normal"/>
    <w:uiPriority w:val="34"/>
    <w:qFormat/>
    <w:rsid w:val="0085472A"/>
    <w:pPr>
      <w:spacing w:after="0" w:line="240" w:lineRule="auto"/>
      <w:ind w:left="720"/>
      <w:contextualSpacing/>
    </w:pPr>
    <w:rPr>
      <w:rFonts w:asciiTheme="minorHAnsi" w:hAnsiTheme="minorHAnsi"/>
      <w:color w:val="auto"/>
      <w:sz w:val="22"/>
    </w:rPr>
  </w:style>
  <w:style w:type="paragraph" w:customStyle="1" w:styleId="Default">
    <w:name w:val="Default"/>
    <w:rsid w:val="0085472A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rtexrisk.com/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your_name@artexrisk.com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yperlink" Target="http://www.artexrisk.com/" TargetMode="External"/><Relationship Id="rId10" Type="http://schemas.openxmlformats.org/officeDocument/2006/relationships/hyperlink" Target="https://www.artexrisk.com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your_name@artexrisk.com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Artex Palette">
      <a:dk1>
        <a:srgbClr val="2D859A"/>
      </a:dk1>
      <a:lt1>
        <a:srgbClr val="D5523C"/>
      </a:lt1>
      <a:dk2>
        <a:srgbClr val="923A7C"/>
      </a:dk2>
      <a:lt2>
        <a:srgbClr val="D79435"/>
      </a:lt2>
      <a:accent1>
        <a:srgbClr val="595851"/>
      </a:accent1>
      <a:accent2>
        <a:srgbClr val="DFEAEB"/>
      </a:accent2>
      <a:accent3>
        <a:srgbClr val="F6954B"/>
      </a:accent3>
      <a:accent4>
        <a:srgbClr val="89CEBB"/>
      </a:accent4>
      <a:accent5>
        <a:srgbClr val="EF699A"/>
      </a:accent5>
      <a:accent6>
        <a:srgbClr val="ECD46F"/>
      </a:accent6>
      <a:hlink>
        <a:srgbClr val="005776"/>
      </a:hlink>
      <a:folHlink>
        <a:srgbClr val="002B5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8803ab-c951-45b6-85a7-90e8a1cc814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9FCC2EDDBC44697E3C59839DF0D75" ma:contentTypeVersion="13" ma:contentTypeDescription="Create a new document." ma:contentTypeScope="" ma:versionID="3edfc7f037725eb797a14e178f1ba53e">
  <xsd:schema xmlns:xsd="http://www.w3.org/2001/XMLSchema" xmlns:xs="http://www.w3.org/2001/XMLSchema" xmlns:p="http://schemas.microsoft.com/office/2006/metadata/properties" xmlns:ns2="608803ab-c951-45b6-85a7-90e8a1cc814a" xmlns:ns3="e63da55a-6809-40f8-9dab-a9fec4d76545" targetNamespace="http://schemas.microsoft.com/office/2006/metadata/properties" ma:root="true" ma:fieldsID="6e991c24db96547a0b1c1c323dfbfed0" ns2:_="" ns3:_="">
    <xsd:import namespace="608803ab-c951-45b6-85a7-90e8a1cc814a"/>
    <xsd:import namespace="e63da55a-6809-40f8-9dab-a9fec4d765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803ab-c951-45b6-85a7-90e8a1cc8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4a779f-41f0-48f3-a6e6-0dbde8406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a55a-6809-40f8-9dab-a9fec4d765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D17537-96EE-4F77-967B-26FA5C427E7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63da55a-6809-40f8-9dab-a9fec4d76545"/>
    <ds:schemaRef ds:uri="608803ab-c951-45b6-85a7-90e8a1cc814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D19D3F-C1F8-487E-BA65-9FA9C8A2A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803ab-c951-45b6-85a7-90e8a1cc814a"/>
    <ds:schemaRef ds:uri="e63da55a-6809-40f8-9dab-a9fec4d76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D4A8CD-2BD3-444D-B77B-0D01C1CFFA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Arthur J Gallagher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Dombrowski</dc:creator>
  <cp:keywords/>
  <dc:description/>
  <cp:lastModifiedBy>Sarah Parker (Rolling Meadows)</cp:lastModifiedBy>
  <cp:revision>2</cp:revision>
  <cp:lastPrinted>2018-03-29T19:58:00Z</cp:lastPrinted>
  <dcterms:created xsi:type="dcterms:W3CDTF">2024-02-23T22:29:00Z</dcterms:created>
  <dcterms:modified xsi:type="dcterms:W3CDTF">2024-02-23T22:29:00Z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0x0101005DB9FCC2EDDBC44697E3C59839DF0D75</vt:lpwstr>
  </property>
  <property fmtid="{D5CDD505-2E9C-101B-9397-08002B2CF9AE}" pid="3" name="Order">
    <vt:r8>131100</vt:r8>
  </property>
  <property fmtid="{D5CDD505-2E9C-101B-9397-08002B2CF9AE}" pid="4" name="MediaServiceImageTags">
    <vt:lpwstr/>
  </property>
</Properties>
</file>